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1C26" w14:textId="77777777" w:rsidR="00722BD0" w:rsidRDefault="00722BD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27" w14:textId="77777777" w:rsidR="00722BD0" w:rsidRDefault="008426B8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</w:p>
    <w:p w14:paraId="1DEF1C28" w14:textId="77777777" w:rsidR="00722BD0" w:rsidRDefault="008426B8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ИССЛЕДОВАТЕЛЬСКАЯ КОМПАНИЯ «ЛИДЕР»</w:t>
      </w:r>
    </w:p>
    <w:p w14:paraId="1DEF1C29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2A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1C2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1C2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1C2D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14:paraId="1DEF1C2E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1C2F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1C30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  Н.А. Цибина</w:t>
      </w:r>
    </w:p>
    <w:p w14:paraId="1DEF1C31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_________________ 2022 г.</w:t>
      </w:r>
    </w:p>
    <w:p w14:paraId="1DEF1C32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М.П.</w:t>
      </w:r>
    </w:p>
    <w:p w14:paraId="1DEF1C33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1C34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DEF1C35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</w:t>
      </w:r>
    </w:p>
    <w:p w14:paraId="1DEF1C36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выполненных работах по сбору и обобщению информации о качестве условий оказания услуг организациями культуры Архангельского района Республики Башкортостан</w:t>
      </w:r>
    </w:p>
    <w:p w14:paraId="1DEF1C37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38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39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EF1C3A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3B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3C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3D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3E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F1C3F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1DEF1C40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</w:p>
    <w:p w14:paraId="1DEF1C41" w14:textId="77777777" w:rsidR="00722BD0" w:rsidRDefault="008426B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ловий оказания услуг (Операторе)</w:t>
      </w:r>
    </w:p>
    <w:p w14:paraId="1DEF1C42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 с ограниченной ответственностью</w:t>
      </w:r>
    </w:p>
    <w:p w14:paraId="1DEF1C43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Исследовательская компания «Лидер»</w:t>
      </w:r>
    </w:p>
    <w:p w14:paraId="1DEF1C44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Исследовательская компания «Лидер»</w:t>
      </w:r>
    </w:p>
    <w:p w14:paraId="1DEF1C45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801/3</w:t>
      </w:r>
    </w:p>
    <w:p w14:paraId="1DEF1C46" w14:textId="77777777" w:rsidR="00722BD0" w:rsidRDefault="008426B8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809</w:t>
      </w:r>
    </w:p>
    <w:p w14:paraId="1DEF1C47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EF1C48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ОКПО </w:t>
      </w:r>
      <w:r>
        <w:rPr>
          <w:rFonts w:ascii="Times New Roman" w:eastAsia="Times New Roman" w:hAnsi="Times New Roman" w:cs="Times New Roman"/>
          <w:sz w:val="24"/>
          <w:szCs w:val="24"/>
        </w:rPr>
        <w:t>36053242</w:t>
      </w:r>
    </w:p>
    <w:p w14:paraId="1DEF1C49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ОКАТО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04401363000</w:t>
      </w:r>
    </w:p>
    <w:p w14:paraId="1DEF1C4A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ОКОГУ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4210014</w:t>
      </w:r>
    </w:p>
    <w:p w14:paraId="1DEF1C4B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04701000001</w:t>
      </w:r>
    </w:p>
    <w:p w14:paraId="1DEF1C4C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ОКФС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Частная собственность</w:t>
      </w:r>
    </w:p>
    <w:p w14:paraId="1DEF1C4D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EF1C4E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2460112042</w:t>
      </w:r>
    </w:p>
    <w:p w14:paraId="1DEF1C4F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246001001</w:t>
      </w:r>
    </w:p>
    <w:p w14:paraId="1DEF1C50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1192468005620</w:t>
      </w:r>
    </w:p>
    <w:p w14:paraId="1DEF1C51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постановки в налоговом органе: </w:t>
      </w:r>
      <w:r>
        <w:rPr>
          <w:rFonts w:ascii="Times New Roman" w:eastAsia="Times New Roman" w:hAnsi="Times New Roman" w:cs="Times New Roman"/>
          <w:sz w:val="24"/>
          <w:szCs w:val="24"/>
        </w:rPr>
        <w:t>14.02.2019 г.</w:t>
      </w:r>
    </w:p>
    <w:p w14:paraId="1DEF1C52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ОКВЭД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14:paraId="1DEF1C53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EF1C54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Реквизиты:</w:t>
      </w:r>
    </w:p>
    <w:p w14:paraId="1DEF1C55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Сбербанк ИНН 7707083893 КПП 246602011 ОГР</w:t>
      </w:r>
      <w:r>
        <w:rPr>
          <w:rFonts w:ascii="Times New Roman" w:eastAsia="Times New Roman" w:hAnsi="Times New Roman" w:cs="Times New Roman"/>
          <w:sz w:val="24"/>
          <w:szCs w:val="24"/>
        </w:rPr>
        <w:t>Н 1027700132195 ОКПО 02783169</w:t>
      </w:r>
    </w:p>
    <w:p w14:paraId="1DEF1C56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04701000001</w:t>
      </w:r>
    </w:p>
    <w:p w14:paraId="1DEF1C57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040407627</w:t>
      </w:r>
    </w:p>
    <w:p w14:paraId="1DEF1C58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 30101810800000000627</w:t>
      </w:r>
    </w:p>
    <w:p w14:paraId="1DEF1C59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р/с 40702810031000025646</w:t>
      </w:r>
    </w:p>
    <w:p w14:paraId="1DEF1C5A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EF1C5B" w14:textId="3FD6EB32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>
        <w:rPr>
          <w:rFonts w:ascii="Times New Roman" w:eastAsia="Times New Roman" w:hAnsi="Times New Roman" w:cs="Times New Roman"/>
          <w:sz w:val="24"/>
          <w:szCs w:val="24"/>
        </w:rPr>
        <w:t>: info@kras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lider.ru</w:t>
      </w:r>
    </w:p>
    <w:p w14:paraId="1DEF1C5C" w14:textId="7777777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>: Цибина Наталья Александровна, на основании Устава</w:t>
      </w:r>
    </w:p>
    <w:p w14:paraId="1DEF1C5D" w14:textId="62BEE868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т.+7 (391) 205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</w:p>
    <w:p w14:paraId="1DEF1C5E" w14:textId="05E22A27" w:rsidR="00722BD0" w:rsidRDefault="008426B8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м.+7 (902) 940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</w:p>
    <w:p w14:paraId="1DEF1C5F" w14:textId="77777777" w:rsidR="00722BD0" w:rsidRDefault="00722BD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F1C60" w14:textId="77777777" w:rsidR="00722BD0" w:rsidRDefault="008426B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DEF1C61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F1C62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DEF1C63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1DEF1C64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afffff9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75"/>
        <w:gridCol w:w="1005"/>
      </w:tblGrid>
      <w:tr w:rsidR="00722BD0" w14:paraId="1DEF1C67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65" w14:textId="77777777" w:rsidR="00722BD0" w:rsidRDefault="008426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66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722BD0" w14:paraId="1DEF1C6A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68" w14:textId="77777777" w:rsidR="00722BD0" w:rsidRDefault="008426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69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722BD0" w14:paraId="1DEF1C6D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6B" w14:textId="77777777" w:rsidR="00722BD0" w:rsidRDefault="008426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6C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BD0" w14:paraId="1DEF1C70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6E" w14:textId="77777777" w:rsidR="00722BD0" w:rsidRDefault="008426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6F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2BD0" w14:paraId="1DEF1C73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71" w14:textId="77777777" w:rsidR="00722BD0" w:rsidRDefault="008426B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72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2BD0" w14:paraId="1DEF1C76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74" w14:textId="77777777" w:rsidR="00722BD0" w:rsidRDefault="008426B8">
            <w:pPr>
              <w:keepNext/>
              <w:keepLines/>
              <w:numPr>
                <w:ilvl w:val="0"/>
                <w:numId w:val="2"/>
              </w:numPr>
              <w:spacing w:before="120"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совершенствованию деятельности организаций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75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14</w:t>
            </w:r>
          </w:p>
        </w:tc>
      </w:tr>
      <w:tr w:rsidR="00722BD0" w14:paraId="1DEF1C79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77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78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2BD0" w14:paraId="1DEF1C7C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7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7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22BD0" w14:paraId="1DEF1C7F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7D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7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2BD0" w14:paraId="1DEF1C82" w14:textId="77777777">
        <w:trPr>
          <w:trHeight w:val="560"/>
          <w:jc w:val="center"/>
        </w:trPr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C80" w14:textId="77777777" w:rsidR="00722BD0" w:rsidRDefault="008426B8">
            <w:pPr>
              <w:widowControl w:val="0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4. Предложения по улучшению условий оказания услуг в организациях культуры, высказанные респондентами в процессе опроса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C81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23</w:t>
            </w:r>
          </w:p>
        </w:tc>
      </w:tr>
    </w:tbl>
    <w:p w14:paraId="1DEF1C83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1DEF1C84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1DEF1C85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F1C86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EF1C87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EF1C88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EF1C89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EF1C8A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1DEF1C8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2"/>
      </w:r>
    </w:p>
    <w:p w14:paraId="1DEF1C8C" w14:textId="77777777" w:rsidR="00722BD0" w:rsidRDefault="008426B8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Сбор и обобщение информации о качестве условий оказания услуг проводились в отношении следующих организаций культуры: </w:t>
      </w:r>
    </w:p>
    <w:tbl>
      <w:tblPr>
        <w:tblStyle w:val="afffffa"/>
        <w:tblW w:w="9480" w:type="dxa"/>
        <w:tblInd w:w="30" w:type="dxa"/>
        <w:tblLayout w:type="fixed"/>
        <w:tblLook w:val="0600" w:firstRow="0" w:lastRow="0" w:firstColumn="0" w:lastColumn="0" w:noHBand="1" w:noVBand="1"/>
      </w:tblPr>
      <w:tblGrid>
        <w:gridCol w:w="5340"/>
        <w:gridCol w:w="4140"/>
      </w:tblGrid>
      <w:tr w:rsidR="00722BD0" w14:paraId="1DEF1C8F" w14:textId="77777777"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8D" w14:textId="77777777" w:rsidR="00722BD0" w:rsidRDefault="008426B8">
            <w:pPr>
              <w:widowControl w:val="0"/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8E" w14:textId="77777777" w:rsidR="00722BD0" w:rsidRDefault="008426B8">
            <w:pPr>
              <w:widowControl w:val="0"/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в таблицах</w:t>
            </w:r>
          </w:p>
        </w:tc>
      </w:tr>
      <w:tr w:rsidR="00722BD0" w14:paraId="1DEF1C92" w14:textId="77777777">
        <w:trPr>
          <w:trHeight w:val="300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C90" w14:textId="77777777" w:rsidR="00722BD0" w:rsidRDefault="008426B8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Районный Дворец культуры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C91" w14:textId="77777777" w:rsidR="00722BD0" w:rsidRDefault="008426B8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</w:tr>
      <w:tr w:rsidR="00722BD0" w14:paraId="1DEF1C95" w14:textId="77777777">
        <w:trPr>
          <w:trHeight w:val="300"/>
        </w:trPr>
        <w:tc>
          <w:tcPr>
            <w:tcW w:w="5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C93" w14:textId="77777777" w:rsidR="00722BD0" w:rsidRDefault="008426B8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Централизованная библиотечная система</w:t>
            </w: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C94" w14:textId="77777777" w:rsidR="00722BD0" w:rsidRDefault="008426B8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</w:tr>
    </w:tbl>
    <w:p w14:paraId="1DEF1C96" w14:textId="77777777" w:rsidR="00722BD0" w:rsidRDefault="0072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F1C97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14:paraId="1DEF1C98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Оператором. Показатели для оценочной формы были разработаны на основе следующей нормативной базы: </w:t>
      </w:r>
    </w:p>
    <w:p w14:paraId="1DEF1C99" w14:textId="5FD36225" w:rsidR="00722BD0" w:rsidRDefault="002B45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42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Статья 36.2 “Информационная открытость организаций культуры” Закона Российской Федерации от 9 октября 1992 г. № 3612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426B8">
        <w:rPr>
          <w:rFonts w:ascii="Times New Roman" w:eastAsia="Times New Roman" w:hAnsi="Times New Roman" w:cs="Times New Roman"/>
          <w:color w:val="000000"/>
          <w:sz w:val="24"/>
          <w:szCs w:val="24"/>
        </w:rPr>
        <w:t>1;</w:t>
      </w:r>
    </w:p>
    <w:p w14:paraId="1DEF1C9A" w14:textId="17413162" w:rsidR="00722BD0" w:rsidRDefault="002B45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42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Министерства культуры РФ от 20 февраля 2015 г. № 277 “Об утверждении требований к содержанию и форме предоставления информаци</w:t>
      </w:r>
      <w:r w:rsidR="008426B8">
        <w:rPr>
          <w:rFonts w:ascii="Times New Roman" w:eastAsia="Times New Roman" w:hAnsi="Times New Roman" w:cs="Times New Roman"/>
          <w:color w:val="000000"/>
          <w:sz w:val="24"/>
          <w:szCs w:val="24"/>
        </w:rPr>
        <w:t>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</w:t>
      </w:r>
      <w:r w:rsidR="00842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“Интернет”;</w:t>
      </w:r>
    </w:p>
    <w:p w14:paraId="1DEF1C9B" w14:textId="76030D17" w:rsidR="00722BD0" w:rsidRDefault="002B45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42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14:paraId="1DEF1C9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проводилась Оператором методом анализа официальных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Министерства культуры РФ от 27 апреля 2018 г. № 599). </w:t>
      </w:r>
    </w:p>
    <w:p w14:paraId="1DEF1C9D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14:paraId="1DEF1C9E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организаций культуры в сети "Интернет", утвержденных Приказом Министерства культуры РФ от 20 февраля 2015 г. № 277: </w:t>
      </w:r>
    </w:p>
    <w:p w14:paraId="1DEF1C9F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необходимости, системы ссылок на адреса ресурсов в сети "Интернет", содержащих со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ответствующие документы (за исключением сведений, составляющих государственную и иную охраняемую законом тайну).</w:t>
      </w:r>
    </w:p>
    <w:p w14:paraId="1DEF1CA0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она содержится исключительно внутри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14:paraId="1DEF1CA1" w14:textId="7D845901" w:rsidR="00722BD0" w:rsidRDefault="008426B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рмация об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наличие и функционирование дистанционных способов обратной связи и взаимодействия с получателями услуг</w:t>
      </w:r>
      <w:r>
        <w:rPr>
          <w:rFonts w:ascii="Times New Roman" w:eastAsia="Times New Roman" w:hAnsi="Times New Roman" w:cs="Times New Roman"/>
          <w:sz w:val="24"/>
          <w:szCs w:val="24"/>
        </w:rPr>
        <w:t>. Оценка объема информации, представленной на сайте организации, в соответствии с существующими нормативно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правовыми актами, описанной в начале раздела,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шкале от 0 до 13 баллов, где 0 — это минимальный объем информации, а 13 — максимальный объем.   В Таблице 1 представлены результаты оценки учреждения. </w:t>
      </w:r>
    </w:p>
    <w:p w14:paraId="1DEF1CA2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14:paraId="1DEF1CA3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Объем информации, размещенной на официальном сайте организации, в соответствии с количеством материалов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fffffb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5"/>
        <w:gridCol w:w="1461"/>
      </w:tblGrid>
      <w:tr w:rsidR="00722BD0" w14:paraId="1DEF1CA6" w14:textId="77777777">
        <w:trPr>
          <w:trHeight w:val="51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A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A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Интегральный показатель</w:t>
            </w:r>
          </w:p>
        </w:tc>
      </w:tr>
      <w:tr w:rsidR="00722BD0" w14:paraId="1DEF1CA9" w14:textId="77777777">
        <w:trPr>
          <w:trHeight w:val="255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A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A8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2BD0" w14:paraId="1DEF1CAC" w14:textId="77777777">
        <w:trPr>
          <w:trHeight w:val="255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AA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A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1DEF1CAD" w14:textId="77777777" w:rsidR="00722BD0" w:rsidRDefault="008426B8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культуры Централизованная библиотечная система разместила почти всю необходимую информацию на сайте в сети “Интернет. </w:t>
      </w:r>
    </w:p>
    <w:p w14:paraId="1DEF1CAE" w14:textId="77777777" w:rsidR="00722BD0" w:rsidRDefault="008426B8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Районный Дворец культуры разместил не всю необходимую информацию на сайте в сети “Интернет. </w:t>
      </w:r>
    </w:p>
    <w:p w14:paraId="1DEF1CAF" w14:textId="77777777" w:rsidR="00722BD0" w:rsidRDefault="008426B8">
      <w:pPr>
        <w:spacing w:before="120"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</w:t>
      </w:r>
      <w:r>
        <w:rPr>
          <w:rFonts w:ascii="Times New Roman" w:eastAsia="Times New Roman" w:hAnsi="Times New Roman" w:cs="Times New Roman"/>
          <w:sz w:val="24"/>
          <w:szCs w:val="24"/>
        </w:rPr>
        <w:t>й на информационных стендах в помещениях организации культуры, использовалась форма оценки, специально созданная Оператором. Оценка проводилась Оператором методом наблюдения в процессе посещения организации. В оценке информационных стендов изучался критери</w:t>
      </w:r>
      <w:r>
        <w:rPr>
          <w:rFonts w:ascii="Times New Roman" w:eastAsia="Times New Roman" w:hAnsi="Times New Roman" w:cs="Times New Roman"/>
          <w:sz w:val="24"/>
          <w:szCs w:val="24"/>
        </w:rPr>
        <w:t>й “Открытость и доступность информации об организации культуры” (пункт 1.1 из перечня показателей Приказа Министерства культуры РФ от 27 апреля 2018 г. № 599). Данная форма одновременно использовалась также для оценки критериев “Комфортности условий предос</w:t>
      </w:r>
      <w:r>
        <w:rPr>
          <w:rFonts w:ascii="Times New Roman" w:eastAsia="Times New Roman" w:hAnsi="Times New Roman" w:cs="Times New Roman"/>
          <w:sz w:val="24"/>
          <w:szCs w:val="24"/>
        </w:rPr>
        <w:t>тавления услуг” и “Доступность услуг для инвалидов” (пункт 1.1, 2.1, 3.1 и 3.2 из перечня показателей Приказа Министерства культуры РФ от 27 апреля 2018 г. № 599).</w:t>
      </w:r>
    </w:p>
    <w:p w14:paraId="1DEF1CB0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посещения организаций было выявлено, что стенды с информацией о деятельности присутствуют и на них есть вся необходимая информация. Таким образом все организации получают максимальную оценку в 10 баллов из 10 возможных.</w:t>
      </w:r>
    </w:p>
    <w:p w14:paraId="1DEF1CB1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EF1CB2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EF1CB3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1DEF1CB4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Результаты удовлетворен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ности граждан качеством условий оказания услуг </w:t>
      </w:r>
    </w:p>
    <w:p w14:paraId="1DEF1CB5" w14:textId="578C5DBC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здоровья, образования, социального обслуживания и федеральными учреждениями медико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социальной экспертизы" (далее 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Методика), утвержденная Приказом Минтруда России от 30.10.2018 N 675н. </w:t>
      </w:r>
    </w:p>
    <w:p w14:paraId="1DEF1CB6" w14:textId="54D4742F" w:rsidR="00722BD0" w:rsidRDefault="008426B8">
      <w:pPr>
        <w:spacing w:before="240" w:after="12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Численность респондентов была рассчитана в соответствии с п. 2.7. м</w:t>
      </w:r>
      <w:r>
        <w:rPr>
          <w:rFonts w:ascii="Times New Roman" w:eastAsia="Times New Roman" w:hAnsi="Times New Roman" w:cs="Times New Roman"/>
          <w:sz w:val="24"/>
          <w:szCs w:val="24"/>
        </w:rPr>
        <w:t>етодических рекомендаций по организации и проведению независимой оценки качества условий оказания услуг организациями в сфере культуры (утверждены Распоряжением Минкультуры России от 18.12.2020 N Р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1681). Все организации достигли необходимого числа опрошен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ных. </w:t>
      </w:r>
    </w:p>
    <w:tbl>
      <w:tblPr>
        <w:tblStyle w:val="afffffc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0"/>
        <w:gridCol w:w="1701"/>
      </w:tblGrid>
      <w:tr w:rsidR="00722BD0" w14:paraId="1DEF1CB9" w14:textId="77777777">
        <w:trPr>
          <w:trHeight w:val="20"/>
          <w:jc w:val="center"/>
        </w:trPr>
        <w:tc>
          <w:tcPr>
            <w:tcW w:w="7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B7" w14:textId="77777777" w:rsidR="00722BD0" w:rsidRDefault="008426B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B8" w14:textId="77777777" w:rsidR="00722BD0" w:rsidRDefault="008426B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Численность респондентов</w:t>
            </w:r>
          </w:p>
        </w:tc>
      </w:tr>
      <w:tr w:rsidR="00722BD0" w14:paraId="1DEF1CBC" w14:textId="77777777">
        <w:trPr>
          <w:trHeight w:val="143"/>
          <w:jc w:val="center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CBA" w14:textId="77777777" w:rsidR="00722BD0" w:rsidRDefault="008426B8">
            <w:pPr>
              <w:widowControl w:val="0"/>
              <w:spacing w:line="259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BB" w14:textId="77777777" w:rsidR="00722BD0" w:rsidRDefault="008426B8">
            <w:pPr>
              <w:widowControl w:val="0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722BD0" w14:paraId="1DEF1CBF" w14:textId="77777777">
        <w:trPr>
          <w:trHeight w:val="143"/>
          <w:jc w:val="center"/>
        </w:trPr>
        <w:tc>
          <w:tcPr>
            <w:tcW w:w="7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CBD" w14:textId="77777777" w:rsidR="00722BD0" w:rsidRDefault="008426B8">
            <w:pPr>
              <w:widowControl w:val="0"/>
              <w:spacing w:line="259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BE" w14:textId="77777777" w:rsidR="00722BD0" w:rsidRDefault="008426B8">
            <w:pPr>
              <w:widowControl w:val="0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</w:tr>
    </w:tbl>
    <w:p w14:paraId="1DEF1CC3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14:paraId="1DEF1CC4" w14:textId="50DCE33D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проведения опроса с 6 по 1</w:t>
      </w:r>
      <w:r w:rsidR="009C6C29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июня 2022 года.</w:t>
      </w:r>
    </w:p>
    <w:p w14:paraId="1DEF1CC5" w14:textId="77777777" w:rsidR="00722BD0" w:rsidRDefault="008426B8">
      <w:pPr>
        <w:spacing w:before="120" w:after="0"/>
        <w:ind w:firstLine="566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ознак</w:t>
      </w:r>
      <w:r>
        <w:rPr>
          <w:rFonts w:ascii="Times New Roman" w:eastAsia="Times New Roman" w:hAnsi="Times New Roman" w:cs="Times New Roman"/>
          <w:sz w:val="24"/>
          <w:szCs w:val="24"/>
        </w:rPr>
        <w:t>омления с электронной анкетой, которая использовалась для проведения опроса в организации, необходимо перейти по ссылке:</w:t>
      </w:r>
    </w:p>
    <w:p w14:paraId="1DEF1CC6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center"/>
        <w:rPr>
          <w:rFonts w:ascii="Roboto" w:eastAsia="Roboto" w:hAnsi="Roboto" w:cs="Roboto"/>
          <w:sz w:val="20"/>
          <w:szCs w:val="20"/>
          <w:highlight w:val="white"/>
        </w:rPr>
      </w:pPr>
      <w:hyperlink r:id="rId8">
        <w:r>
          <w:rPr>
            <w:rFonts w:ascii="Roboto" w:eastAsia="Roboto" w:hAnsi="Roboto" w:cs="Roboto"/>
            <w:color w:val="1155CC"/>
            <w:sz w:val="20"/>
            <w:szCs w:val="20"/>
            <w:highlight w:val="white"/>
            <w:u w:val="single"/>
          </w:rPr>
          <w:t>https:</w:t>
        </w:r>
        <w:r>
          <w:rPr>
            <w:rFonts w:ascii="Roboto" w:eastAsia="Roboto" w:hAnsi="Roboto" w:cs="Roboto"/>
            <w:color w:val="1155CC"/>
            <w:sz w:val="20"/>
            <w:szCs w:val="20"/>
            <w:highlight w:val="white"/>
            <w:u w:val="single"/>
          </w:rPr>
          <w:t>//docs.google.com/forms/d/e/1FAIpQLSc9F7i0_agRLv6oBe3QFTb2TIPfZ12wuPMXSmxD6EFR39d0Vg/viewform?usp=sf_link</w:t>
        </w:r>
      </w:hyperlink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</w:p>
    <w:p w14:paraId="1DEF1CC7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14:paraId="1DEF1CC8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информационных стендах в помещении организации.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DEF1CC9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1DEF1CCA" w14:textId="77777777" w:rsidR="00722BD0" w:rsidRDefault="008426B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Доля респондентов, обращавшихся к информационному стенду и удовлетворенных открытостью, полнотой и доступностью размещенной на нем информации о деятельности организации, </w:t>
      </w:r>
    </w:p>
    <w:tbl>
      <w:tblPr>
        <w:tblStyle w:val="afffffd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722BD0" w14:paraId="1DEF1CCE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CB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CC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C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722BD0" w14:paraId="1DEF1CD2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C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D0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D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722BD0" w14:paraId="1DEF1CD6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D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D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D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</w:tbl>
    <w:p w14:paraId="1DEF1CD7" w14:textId="3353A20C" w:rsidR="00722BD0" w:rsidRDefault="008426B8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Почти все респонденты организации культуры Централизованная библиотечная система, удовлетворены открытостью, полнотой и доступностью размещенной информации о деятельности 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оля удовлетворенных (98%). </w:t>
      </w:r>
    </w:p>
    <w:p w14:paraId="1DEF1CD8" w14:textId="4564D62D" w:rsidR="00722BD0" w:rsidRDefault="008426B8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масса респондентов организации культуры Районный Дворец культуры, удовлетворены открытостью, полнотой и доступностью размещенной информации о деятельности 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доля удовлетворенных (93%).</w:t>
      </w:r>
    </w:p>
    <w:p w14:paraId="1DEF1CD9" w14:textId="72034012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респондентам предлагалось оценить свою удовлетворенность открытостью, полнотой и доступностью информации о деятельности организации, размещенной на ее официальном сайте в информационно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 сети "Интернет". Сводные данные по данному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EF1CDA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1DEF1CDB" w14:textId="6FD3EC3B" w:rsidR="00722BD0" w:rsidRDefault="008426B8">
      <w:pPr>
        <w:spacing w:before="120"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пользовавшихся официальным сайтом организации в информационно</w:t>
      </w:r>
      <w:r w:rsidR="002B4571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>телекоммуникационной сети "Интернет" и удовлетворенных открытостью, полнотой и доступностью размещенной информации о её деятельност</w:t>
      </w:r>
      <w:r>
        <w:rPr>
          <w:rFonts w:ascii="Times New Roman" w:eastAsia="Times New Roman" w:hAnsi="Times New Roman" w:cs="Times New Roman"/>
          <w:sz w:val="20"/>
          <w:szCs w:val="20"/>
        </w:rPr>
        <w:t>и, %</w:t>
      </w:r>
    </w:p>
    <w:tbl>
      <w:tblPr>
        <w:tblStyle w:val="afffffe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722BD0" w14:paraId="1DEF1CDF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D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D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D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722BD0" w14:paraId="1DEF1CE3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E0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E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E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722BD0" w14:paraId="1DEF1CE7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E4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E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E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</w:tbl>
    <w:p w14:paraId="1DEF1CE8" w14:textId="77777777" w:rsidR="00722BD0" w:rsidRDefault="008426B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Подавляющее большинство респондентов организации культуры Централизованная библиотечная система, удовлетворены полнотой и доступностью размещенной информации о деятельности (97%). </w:t>
      </w:r>
    </w:p>
    <w:p w14:paraId="1DEF1CE9" w14:textId="4841513E" w:rsidR="00722BD0" w:rsidRDefault="002B4571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Подавляющее большинство</w:t>
      </w:r>
      <w:r w:rsidR="008426B8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 организации культуры Районный Дворец культуры, </w:t>
      </w:r>
      <w:r w:rsidR="008426B8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удовлетворены полнотой и доступностью размещенной информации о деятельности (94%).  </w:t>
      </w:r>
    </w:p>
    <w:p w14:paraId="1DEF1CEA" w14:textId="77777777" w:rsidR="00722BD0" w:rsidRDefault="008426B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Респондентам было предложено подтвердить наличие ряда условий, касающихся комфортности предоставления услуг в организации. Список условий комфортности и долю респондентов,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подтвердивших их наличие, вы можете увидеть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DEF1CE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1DEF1CEC" w14:textId="77777777" w:rsidR="00722BD0" w:rsidRDefault="008426B8">
      <w:pPr>
        <w:spacing w:before="120"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подтвердивших наличие условий комфортности предоставления услуг в организации культуры, %</w:t>
      </w:r>
    </w:p>
    <w:tbl>
      <w:tblPr>
        <w:tblStyle w:val="affffff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05"/>
        <w:gridCol w:w="2191"/>
      </w:tblGrid>
      <w:tr w:rsidR="00722BD0" w14:paraId="1DEF1CEF" w14:textId="77777777">
        <w:trPr>
          <w:trHeight w:val="300"/>
        </w:trPr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E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комфортности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E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722BD0" w14:paraId="1DEF1CF2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CF0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F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722BD0" w14:paraId="1DEF1CF5" w14:textId="77777777">
        <w:trPr>
          <w:trHeight w:val="300"/>
        </w:trPr>
        <w:tc>
          <w:tcPr>
            <w:tcW w:w="7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CF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F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</w:tbl>
    <w:p w14:paraId="1DEF1CF6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уровень комфортности предоставления услуг в организации культуры Районный Дворец культуры, который был рассчитан, как среднее значение всех оцененных условий составляет 69%.</w:t>
      </w:r>
    </w:p>
    <w:p w14:paraId="1DEF1CF7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Средний уровень комфортности предоставления услуг в организации культуры Централизованная библиотечная система, который был рассчитан, как среднее значение всех оцененных условий высокий 91%.</w:t>
      </w:r>
    </w:p>
    <w:p w14:paraId="1DEF1CF8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 полученные Оператором, подтвердили наличие всех усло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 комфортности предоставления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EF1CF9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атели критерия “Комфортность условий предоставления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услуг” (пункт 2.1 из перечня показателей Приказа Министерства культуры РФ от 27 апреля 2018 г. № 599).</w:t>
      </w:r>
    </w:p>
    <w:p w14:paraId="1DEF1CFA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вопрос ка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 удовлетворенности респондентами доступностью предоставления услуг для инвали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в организации. На данный вопрос было предложено ответить только лицам, имеющим установленную группу инвалидности или их представителям.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DEF1CF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1DEF1CFC" w14:textId="77777777" w:rsidR="00722BD0" w:rsidRDefault="008426B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имеющих установленную гру</w:t>
      </w:r>
      <w:r>
        <w:rPr>
          <w:rFonts w:ascii="Times New Roman" w:eastAsia="Times New Roman" w:hAnsi="Times New Roman" w:cs="Times New Roman"/>
          <w:sz w:val="20"/>
          <w:szCs w:val="20"/>
        </w:rPr>
        <w:t>ппу инвалидности (или их представители), удовлетворенных доступностью предоставления услуг для инвалидов,</w:t>
      </w:r>
    </w:p>
    <w:tbl>
      <w:tblPr>
        <w:tblStyle w:val="affffff0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722BD0" w14:paraId="1DEF1D00" w14:textId="77777777">
        <w:trPr>
          <w:trHeight w:val="735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F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F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Инвалиды, представители инвалидов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CF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722BD0" w14:paraId="1DEF1D04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01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0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0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22BD0" w14:paraId="1DEF1D08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0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0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0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</w:tbl>
    <w:p w14:paraId="1DEF1D09" w14:textId="77777777" w:rsidR="00722BD0" w:rsidRDefault="008426B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Абсолютно все респонденты организации культуры Районный Дворец культуры, имеющие установленную группу инвалидности (или их представители), довольны условиями доступности (100 баллов). </w:t>
      </w:r>
    </w:p>
    <w:p w14:paraId="1DEF1D0A" w14:textId="77777777" w:rsidR="00722BD0" w:rsidRDefault="008426B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Больше половины респондентов организации культуры Централизованная библ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иотечная система, имеющие установленную группу инвалидности (или их представители), довольны условиями доступности (72 балла). </w:t>
      </w:r>
    </w:p>
    <w:p w14:paraId="1DEF1D0B" w14:textId="77777777" w:rsidR="00722BD0" w:rsidRDefault="008426B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посещения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доступность услуг для инвалидов изучалась методом наблюдения. Учет велся при 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формы, ранее использованной для оценки наличия информации на информационном стенде организации и наличия условий комфортности (доступна в Приложении 2 к данному отчету). В оценке изучались показатели критерия “Доступность услуг для инвалидов” (пункт 3.1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3.2 из перечня показателей Приказа Министерства культуры РФ от 27 апреля 2018 г. № 599). </w:t>
      </w:r>
    </w:p>
    <w:p w14:paraId="1DEF1D0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14:paraId="1DEF1D0D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Номерам в Таблице 6 соответствуют следующие условия доступности для инвалидов:</w:t>
      </w:r>
    </w:p>
    <w:p w14:paraId="1DEF1D0E" w14:textId="071497AB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 входных групп пандусами или подъемными платформами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DEF1D0F" w14:textId="1152B46D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 выделенных стоянок для автотранспортных средств инвалидов</w:t>
      </w:r>
    </w:p>
    <w:p w14:paraId="1DEF1D10" w14:textId="38102BB9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 адаптированных лифтов, 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учней, расширенных дверных проемов</w:t>
      </w:r>
    </w:p>
    <w:p w14:paraId="1DEF1D11" w14:textId="5DFA6C7D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 сменных кресел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колясок</w:t>
      </w:r>
    </w:p>
    <w:p w14:paraId="1DEF1D12" w14:textId="3E736CE0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 специально оборудованных санитарно</w:t>
      </w:r>
      <w:r w:rsidR="002B457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гигиенических помещений в организации</w:t>
      </w:r>
    </w:p>
    <w:p w14:paraId="1DEF1D13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1DEF1D14" w14:textId="77777777" w:rsidR="00722BD0" w:rsidRDefault="008426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</w:t>
      </w:r>
      <w:r>
        <w:rPr>
          <w:rFonts w:ascii="Times New Roman" w:eastAsia="Times New Roman" w:hAnsi="Times New Roman" w:cs="Times New Roman"/>
          <w:sz w:val="20"/>
          <w:szCs w:val="20"/>
        </w:rPr>
        <w:t>я инвалидов.</w:t>
      </w:r>
    </w:p>
    <w:tbl>
      <w:tblPr>
        <w:tblStyle w:val="affffff1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74"/>
        <w:gridCol w:w="552"/>
        <w:gridCol w:w="552"/>
        <w:gridCol w:w="552"/>
        <w:gridCol w:w="552"/>
        <w:gridCol w:w="552"/>
        <w:gridCol w:w="662"/>
      </w:tblGrid>
      <w:tr w:rsidR="00722BD0" w14:paraId="1DEF1D1C" w14:textId="77777777">
        <w:trPr>
          <w:trHeight w:val="495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8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722BD0" w14:paraId="1DEF1D24" w14:textId="77777777">
        <w:trPr>
          <w:trHeight w:val="255"/>
        </w:trPr>
        <w:tc>
          <w:tcPr>
            <w:tcW w:w="60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1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0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22BD0" w14:paraId="1DEF1D2C" w14:textId="77777777">
        <w:trPr>
          <w:trHeight w:val="255"/>
        </w:trPr>
        <w:tc>
          <w:tcPr>
            <w:tcW w:w="60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8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2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DEF1D2D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организации культуры Районный Дворец культуры выполнены 2 из 5 условий доступности для инвалидов. </w:t>
      </w:r>
    </w:p>
    <w:p w14:paraId="1DEF1D2E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организации Централизованная библиотечная система выполнено 1 из 5 условий доступности для инвалидов.</w:t>
      </w:r>
    </w:p>
    <w:p w14:paraId="1DEF1D2F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Номерам в Таблице 7 соответствуют следующие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доступности:</w:t>
      </w:r>
    </w:p>
    <w:p w14:paraId="1DEF1D30" w14:textId="2F2D5D50" w:rsidR="00722BD0" w:rsidRDefault="008426B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Дублирование для инвалидов по слуху и зрению звуковой и зрительной информации</w:t>
      </w:r>
    </w:p>
    <w:p w14:paraId="1DEF1D31" w14:textId="2D097C25" w:rsidR="00722BD0" w:rsidRDefault="008426B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Дублирование надписей, знаков и иной текстовой и графической информации знаками, выполненными рельефно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точечным шрифтом Брайля</w:t>
      </w:r>
    </w:p>
    <w:p w14:paraId="1DEF1D32" w14:textId="0B07FCBF" w:rsidR="00722BD0" w:rsidRDefault="008426B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предоставлени</w:t>
      </w:r>
      <w:r>
        <w:rPr>
          <w:rFonts w:ascii="Times New Roman" w:eastAsia="Times New Roman" w:hAnsi="Times New Roman" w:cs="Times New Roman"/>
          <w:sz w:val="24"/>
          <w:szCs w:val="24"/>
        </w:rPr>
        <w:t>я инвалидам по слуху (слуху и зрению) услуг сурдопереводчика (тифлосурдопереводчика)</w:t>
      </w:r>
    </w:p>
    <w:p w14:paraId="1DEF1D33" w14:textId="30BB72C8" w:rsidR="00722BD0" w:rsidRDefault="008426B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14:paraId="1DEF1D34" w14:textId="07DD7513" w:rsidR="00722BD0" w:rsidRDefault="008426B8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Наличие возможн</w:t>
      </w:r>
      <w:r>
        <w:rPr>
          <w:rFonts w:ascii="Times New Roman" w:eastAsia="Times New Roman" w:hAnsi="Times New Roman" w:cs="Times New Roman"/>
          <w:sz w:val="24"/>
          <w:szCs w:val="24"/>
        </w:rPr>
        <w:t>ости предоставления услуги в дистанционном режиме или на дому.</w:t>
      </w:r>
    </w:p>
    <w:p w14:paraId="1DEF1D35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7.</w:t>
      </w:r>
    </w:p>
    <w:p w14:paraId="1DEF1D36" w14:textId="77777777" w:rsidR="00722BD0" w:rsidRDefault="008426B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Обеспечение в организации условий доступности, позволяющих инвалидам получать услуги наравне с другими</w:t>
      </w:r>
    </w:p>
    <w:tbl>
      <w:tblPr>
        <w:tblStyle w:val="affffff2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3"/>
        <w:gridCol w:w="522"/>
        <w:gridCol w:w="521"/>
        <w:gridCol w:w="521"/>
        <w:gridCol w:w="521"/>
        <w:gridCol w:w="521"/>
        <w:gridCol w:w="521"/>
        <w:gridCol w:w="626"/>
      </w:tblGrid>
      <w:tr w:rsidR="00722BD0" w14:paraId="1DEF1D3F" w14:textId="77777777">
        <w:trPr>
          <w:trHeight w:val="495"/>
        </w:trPr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3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38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3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3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3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3C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3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3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722BD0" w14:paraId="1DEF1D48" w14:textId="77777777">
        <w:trPr>
          <w:trHeight w:val="255"/>
        </w:trPr>
        <w:tc>
          <w:tcPr>
            <w:tcW w:w="5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0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D4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2BD0" w14:paraId="1DEF1D51" w14:textId="77777777">
        <w:trPr>
          <w:trHeight w:val="255"/>
        </w:trPr>
        <w:tc>
          <w:tcPr>
            <w:tcW w:w="57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C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4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D50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1DEF1D52" w14:textId="77777777" w:rsidR="00722BD0" w:rsidRDefault="008426B8">
      <w:pPr>
        <w:spacing w:before="120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организации культуры Централизованная библиотечная система выполнены 3 из 6 условий доступности для инвалидов. </w:t>
      </w:r>
    </w:p>
    <w:p w14:paraId="1DEF1D53" w14:textId="77777777" w:rsidR="00722BD0" w:rsidRDefault="008426B8">
      <w:pPr>
        <w:spacing w:before="120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организации Районный Дворец культуры выполнено 1 из 6 условий доступности для инвалидов.</w:t>
      </w:r>
    </w:p>
    <w:p w14:paraId="1DEF1D54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касались удовлетворенности респондент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доброжелательностью и вежливостью двух типов работников:</w:t>
      </w:r>
    </w:p>
    <w:p w14:paraId="1DEF1D55" w14:textId="33DCAA28" w:rsidR="00722BD0" w:rsidRDefault="002B457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42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обеспечивающих первичный контакт с посетителями и информирование об услугах при непосредственном обращении в организацию;</w:t>
      </w:r>
    </w:p>
    <w:p w14:paraId="1DEF1D56" w14:textId="31B3639F" w:rsidR="00722BD0" w:rsidRDefault="002B457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42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обеспечивающих непосредственное оказание услуги при обращении в организацию.</w:t>
      </w:r>
    </w:p>
    <w:p w14:paraId="1DEF1D57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Сводные данные по данному вопросу представлены в Табл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EF1D58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DEF1D59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1DEF1D5A" w14:textId="77777777" w:rsidR="00722BD0" w:rsidRDefault="008426B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обращении в организации культуры, %</w:t>
      </w:r>
    </w:p>
    <w:tbl>
      <w:tblPr>
        <w:tblStyle w:val="affffff3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722BD0" w14:paraId="1DEF1D5E" w14:textId="77777777">
        <w:trPr>
          <w:trHeight w:val="1215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5B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Тип взаимодействия работника с получателем услуги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5C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первичного контакта и информирование об услугах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5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непосредственного оказания услуги</w:t>
            </w:r>
          </w:p>
        </w:tc>
      </w:tr>
      <w:tr w:rsidR="00722BD0" w14:paraId="1DEF1D62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5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60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6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22BD0" w14:paraId="1DEF1D66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6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6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6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DEF1D67" w14:textId="77777777" w:rsidR="00722BD0" w:rsidRDefault="008426B8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Абсолютно все респонденты организации культуры Централизованная библиотечная система, удовлетворены доброжелательностью и вежливостью работников, при обращении в организацию при разных типах взаимодействия. </w:t>
      </w:r>
    </w:p>
    <w:p w14:paraId="1DEF1D68" w14:textId="77777777" w:rsidR="00722BD0" w:rsidRDefault="008426B8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масса респондентов организации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Районный Дворец культуры, удовлетворены доброжелательностью и вежливостью работников, при обращении в организацию при разных типах взаимодействия. </w:t>
      </w:r>
    </w:p>
    <w:p w14:paraId="1DEF1D69" w14:textId="77777777" w:rsidR="00722BD0" w:rsidRDefault="008426B8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задавался вопрос об удовлетворенности респондентов доброжелательностью и вежливостью работников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изаций, с которыми они взаимодействовали в дистанционной форме.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DEF1D6A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1DEF1D6B" w14:textId="77777777" w:rsidR="00722BD0" w:rsidRDefault="008426B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организациями культуры, %</w:t>
      </w:r>
    </w:p>
    <w:tbl>
      <w:tblPr>
        <w:tblStyle w:val="affffff4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4"/>
        <w:gridCol w:w="1461"/>
        <w:gridCol w:w="1461"/>
      </w:tblGrid>
      <w:tr w:rsidR="00722BD0" w14:paraId="1DEF1D6F" w14:textId="77777777">
        <w:trPr>
          <w:trHeight w:val="300"/>
        </w:trPr>
        <w:tc>
          <w:tcPr>
            <w:tcW w:w="6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6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6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Пользовались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6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722BD0" w14:paraId="1DEF1D73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0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22BD0" w14:paraId="1DEF1D77" w14:textId="77777777">
        <w:trPr>
          <w:trHeight w:val="300"/>
        </w:trPr>
        <w:tc>
          <w:tcPr>
            <w:tcW w:w="65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4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DEF1D78" w14:textId="77777777" w:rsidR="00722BD0" w:rsidRDefault="008426B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Абсолютно все респонденты организаций культуры из числа пользовавшихся дистанционными формами взаимодействия, удовлетворены доброжелательностью и вежливостью работников.</w:t>
      </w:r>
    </w:p>
    <w:p w14:paraId="1DEF1D79" w14:textId="77777777" w:rsidR="00722BD0" w:rsidRDefault="008426B8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заключении, респондентов попросили 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общую оценку организации, которую они посещали. Для этого было задано три вопроса о готовности рекомендовать организацию своим знакомым и родственникам, удовлетворенности организационными условиями предоставления услуг и удовлетворенности в целом 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оказания услуг в организации. Сводные данные по данным вопросам представлены в Таблице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1DEF1D7A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1DEF1D7B" w14:textId="77777777" w:rsidR="00722BD0" w:rsidRDefault="008426B8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Общая оценка организации культуры, %</w:t>
      </w:r>
    </w:p>
    <w:tbl>
      <w:tblPr>
        <w:tblStyle w:val="affffff5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7"/>
        <w:gridCol w:w="1753"/>
        <w:gridCol w:w="1753"/>
        <w:gridCol w:w="1753"/>
      </w:tblGrid>
      <w:tr w:rsidR="00722BD0" w14:paraId="1DEF1D80" w14:textId="77777777">
        <w:trPr>
          <w:trHeight w:val="1215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7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в целом условиями оказания услуг в организации</w:t>
            </w:r>
          </w:p>
        </w:tc>
      </w:tr>
      <w:tr w:rsidR="00722BD0" w14:paraId="1DEF1D85" w14:textId="77777777">
        <w:trPr>
          <w:trHeight w:val="300"/>
        </w:trPr>
        <w:tc>
          <w:tcPr>
            <w:tcW w:w="42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81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8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8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8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22BD0" w14:paraId="1DEF1D8A" w14:textId="77777777">
        <w:trPr>
          <w:trHeight w:val="300"/>
        </w:trPr>
        <w:tc>
          <w:tcPr>
            <w:tcW w:w="42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86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8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88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8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14:paraId="1DEF1D8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организации культуры Районный Дворец культуры основная масса респондентов готовы рекомендовать организацию своим знакомым и родственникам 86%, а также довольны организационными условиями предоставления услуг не ниже 83% и условиями оказания услуг 88%.</w:t>
      </w:r>
    </w:p>
    <w:p w14:paraId="1DEF1D8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 культуры Централизованная библиотечная система почти все респонденты готовы рекомендовать организацию своим знакомым и родственникам 99%, а также довольны организационными условиями предоставления услуг не ниже 94% и условиями оказания услуг 99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1DEF1D8D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F1D8E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14:paraId="1DEF1D8F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F1D90" w14:textId="38C19FE6" w:rsidR="00722BD0" w:rsidRDefault="008426B8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социального обслуживания и федеральными учреждениями медико</w:t>
      </w:r>
      <w:r w:rsidR="002B457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социальной экспертизы», утвержденных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</w:t>
      </w:r>
      <w:r>
        <w:rPr>
          <w:rFonts w:ascii="Times New Roman" w:eastAsia="Times New Roman" w:hAnsi="Times New Roman" w:cs="Times New Roman"/>
          <w:sz w:val="24"/>
          <w:szCs w:val="24"/>
        </w:rPr>
        <w:t>ниях https://bus.gov.ru</w:t>
      </w:r>
    </w:p>
    <w:tbl>
      <w:tblPr>
        <w:tblStyle w:val="affffff6"/>
        <w:tblW w:w="94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0"/>
        <w:gridCol w:w="1490"/>
        <w:gridCol w:w="1440"/>
        <w:gridCol w:w="1327"/>
      </w:tblGrid>
      <w:tr w:rsidR="00722BD0" w14:paraId="1DEF1D95" w14:textId="77777777">
        <w:trPr>
          <w:trHeight w:val="300"/>
        </w:trPr>
        <w:tc>
          <w:tcPr>
            <w:tcW w:w="523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F1D91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4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F1D92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потребителей услуг </w:t>
            </w:r>
          </w:p>
        </w:tc>
        <w:tc>
          <w:tcPr>
            <w:tcW w:w="144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F1D93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13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F1D94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респондентов</w:t>
            </w:r>
          </w:p>
        </w:tc>
      </w:tr>
      <w:tr w:rsidR="00722BD0" w14:paraId="1DEF1D9A" w14:textId="77777777">
        <w:trPr>
          <w:trHeight w:val="300"/>
        </w:trPr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D96" w14:textId="77777777" w:rsidR="00722BD0" w:rsidRDefault="008426B8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97" w14:textId="77777777" w:rsidR="00722BD0" w:rsidRDefault="008426B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166740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98" w14:textId="77777777" w:rsidR="00722BD0" w:rsidRDefault="008426B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99" w14:textId="77777777" w:rsidR="00722BD0" w:rsidRDefault="008426B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722BD0" w14:paraId="1DEF1D9F" w14:textId="77777777">
        <w:trPr>
          <w:trHeight w:val="300"/>
        </w:trPr>
        <w:tc>
          <w:tcPr>
            <w:tcW w:w="52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1D9B" w14:textId="77777777" w:rsidR="00722BD0" w:rsidRDefault="008426B8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9C" w14:textId="77777777" w:rsidR="00722BD0" w:rsidRDefault="008426B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12600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9D" w14:textId="77777777" w:rsidR="00722BD0" w:rsidRDefault="008426B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3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9E" w14:textId="77777777" w:rsidR="00722BD0" w:rsidRDefault="008426B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</w:tbl>
    <w:p w14:paraId="1DEF1DA0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EF1DA1" w14:textId="77777777" w:rsidR="00722BD0" w:rsidRDefault="00722B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EF1DA2" w14:textId="77777777" w:rsidR="00722BD0" w:rsidRDefault="008426B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1. Открытость и доступность информации об организации </w:t>
      </w:r>
    </w:p>
    <w:p w14:paraId="1DEF1DA3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7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DA6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A4" w14:textId="237F069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правовыми актами 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A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икатора</w:t>
            </w:r>
          </w:p>
        </w:tc>
      </w:tr>
      <w:tr w:rsidR="00722BD0" w14:paraId="1DEF1DAA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A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A8" w14:textId="148895DE" w:rsidR="00722BD0" w:rsidRDefault="004C7D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A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22BD0" w14:paraId="1DEF1DAE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AB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AC" w14:textId="6CA7317E" w:rsidR="00722BD0" w:rsidRDefault="004C7D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A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1DEF1DAF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8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DB2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0" w14:textId="5A311344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 актами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DB6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22BD0" w14:paraId="1DEF1DBA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8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14:paraId="1DEF1DBB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9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1"/>
        <w:gridCol w:w="6503"/>
        <w:gridCol w:w="626"/>
        <w:gridCol w:w="626"/>
      </w:tblGrid>
      <w:tr w:rsidR="00722BD0" w14:paraId="1DEF1DBE" w14:textId="77777777">
        <w:trPr>
          <w:trHeight w:val="750"/>
        </w:trPr>
        <w:tc>
          <w:tcPr>
            <w:tcW w:w="8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DC3" w14:textId="77777777">
        <w:trPr>
          <w:trHeight w:val="495"/>
        </w:trPr>
        <w:tc>
          <w:tcPr>
            <w:tcW w:w="17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B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6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0" w14:textId="77777777" w:rsidR="00722BD0" w:rsidRDefault="008426B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1" w14:textId="77777777" w:rsidR="00722BD0" w:rsidRDefault="00722BD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22BD0" w14:paraId="1DEF1DC8" w14:textId="77777777">
        <w:trPr>
          <w:trHeight w:val="735"/>
        </w:trPr>
        <w:tc>
          <w:tcPr>
            <w:tcW w:w="17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4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65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5" w14:textId="77777777" w:rsidR="00722BD0" w:rsidRDefault="008426B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6" w14:textId="77777777" w:rsidR="00722BD0" w:rsidRDefault="00722BD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DEF1DC9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a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DCC" w14:textId="77777777">
        <w:trPr>
          <w:trHeight w:val="121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A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DD0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C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722BD0" w14:paraId="1DEF1DD4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1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</w:tr>
    </w:tbl>
    <w:p w14:paraId="1DEF1DD5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b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DD8" w14:textId="77777777">
        <w:trPr>
          <w:trHeight w:val="1215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6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DDC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722BD0" w14:paraId="1DEF1DE0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D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</w:tr>
    </w:tbl>
    <w:p w14:paraId="1DEF1DE1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EF1DE2" w14:textId="77777777" w:rsidR="00722BD0" w:rsidRDefault="008426B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2. Комфортность условий предоставления услуг</w:t>
      </w:r>
    </w:p>
    <w:p w14:paraId="1DEF1DE3" w14:textId="77777777" w:rsidR="00722BD0" w:rsidRDefault="00722BD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Style w:val="affffffc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31"/>
        <w:gridCol w:w="6507"/>
        <w:gridCol w:w="636"/>
        <w:gridCol w:w="622"/>
      </w:tblGrid>
      <w:tr w:rsidR="00722BD0" w14:paraId="1DEF1DE6" w14:textId="77777777">
        <w:trPr>
          <w:trHeight w:val="750"/>
        </w:trPr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DEB" w14:textId="77777777">
        <w:trPr>
          <w:trHeight w:val="495"/>
        </w:trPr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6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8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9" w14:textId="77777777" w:rsidR="00722BD0" w:rsidRDefault="00722BD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A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22BD0" w14:paraId="1DEF1DF0" w14:textId="77777777">
        <w:trPr>
          <w:trHeight w:val="735"/>
        </w:trPr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6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E" w14:textId="77777777" w:rsidR="00722BD0" w:rsidRDefault="00722BD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E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1DEF1DF1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Style w:val="affffffd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DF4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F2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F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DF8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F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F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F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722BD0" w14:paraId="1DEF1DFC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F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F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DF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</w:tr>
    </w:tbl>
    <w:p w14:paraId="1DEF1DFD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1DEF1DFE" w14:textId="77777777" w:rsidR="00722BD0" w:rsidRDefault="008426B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 Доступность услуг для инвалидов</w:t>
      </w:r>
    </w:p>
    <w:p w14:paraId="1DEF1DFF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e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31"/>
        <w:gridCol w:w="6507"/>
        <w:gridCol w:w="636"/>
        <w:gridCol w:w="622"/>
      </w:tblGrid>
      <w:tr w:rsidR="00722BD0" w14:paraId="1DEF1E02" w14:textId="77777777">
        <w:trPr>
          <w:trHeight w:val="750"/>
        </w:trPr>
        <w:tc>
          <w:tcPr>
            <w:tcW w:w="8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0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E07" w14:textId="77777777">
        <w:trPr>
          <w:trHeight w:val="495"/>
        </w:trPr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6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4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2BD0" w14:paraId="1DEF1E0C" w14:textId="77777777">
        <w:trPr>
          <w:trHeight w:val="735"/>
        </w:trPr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8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6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1DEF1E0D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f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9"/>
        <w:gridCol w:w="7193"/>
        <w:gridCol w:w="482"/>
        <w:gridCol w:w="482"/>
      </w:tblGrid>
      <w:tr w:rsidR="00722BD0" w14:paraId="1DEF1E10" w14:textId="77777777">
        <w:trPr>
          <w:trHeight w:val="750"/>
        </w:trPr>
        <w:tc>
          <w:tcPr>
            <w:tcW w:w="8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E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0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E15" w14:textId="77777777">
        <w:trPr>
          <w:trHeight w:val="495"/>
        </w:trPr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1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2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22BD0" w14:paraId="1DEF1E1A" w14:textId="77777777">
        <w:trPr>
          <w:trHeight w:val="735"/>
        </w:trPr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6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1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8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14:paraId="1DEF1E1B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f0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E1E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C" w14:textId="24A0B72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3.3.1. Число получателей услуг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инвалидов, удовлетворенных доступностью услуг для инвалидов, по отношению к числу опрошенных получателей услуг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индикатора</w:t>
            </w:r>
          </w:p>
        </w:tc>
      </w:tr>
      <w:tr w:rsidR="00722BD0" w14:paraId="1DEF1E22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1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0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22BD0" w14:paraId="1DEF1E26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14:paraId="1DEF1E27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EF1E28" w14:textId="77777777" w:rsidR="00722BD0" w:rsidRDefault="008426B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p w14:paraId="1DEF1E29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Style w:val="afffffff1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E2C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A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олнение индикатора</w:t>
            </w:r>
          </w:p>
        </w:tc>
      </w:tr>
      <w:tr w:rsidR="00722BD0" w14:paraId="1DEF1E30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2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722BD0" w14:paraId="1DEF1E34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1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2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</w:tr>
    </w:tbl>
    <w:p w14:paraId="1DEF1E35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Style w:val="afffffff2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E38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6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E3C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722BD0" w14:paraId="1DEF1E40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E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3F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</w:tr>
    </w:tbl>
    <w:p w14:paraId="1DEF1E41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Style w:val="afffffff3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E44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42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43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E48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4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46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47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22BD0" w14:paraId="1DEF1E4C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4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4A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4B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</w:tr>
    </w:tbl>
    <w:p w14:paraId="1DEF1E4D" w14:textId="77777777" w:rsidR="00722BD0" w:rsidRDefault="00722BD0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1DEF1E4E" w14:textId="77777777" w:rsidR="00722BD0" w:rsidRDefault="008426B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p w14:paraId="1DEF1E4F" w14:textId="77777777" w:rsidR="00722BD0" w:rsidRDefault="00722BD0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f4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E52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0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лнение индикатора</w:t>
            </w:r>
          </w:p>
        </w:tc>
      </w:tr>
      <w:tr w:rsidR="00722BD0" w14:paraId="1DEF1E56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722BD0" w14:paraId="1DEF1E5A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8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</w:tr>
    </w:tbl>
    <w:p w14:paraId="1DEF1E5B" w14:textId="77777777" w:rsidR="00722BD0" w:rsidRDefault="00722BD0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f5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E5E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E62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5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0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722BD0" w14:paraId="1DEF1E66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4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5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</w:tr>
    </w:tbl>
    <w:p w14:paraId="1DEF1E67" w14:textId="77777777" w:rsidR="00722BD0" w:rsidRDefault="00722BD0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ffff6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6"/>
        <w:gridCol w:w="730"/>
        <w:gridCol w:w="730"/>
      </w:tblGrid>
      <w:tr w:rsidR="00722BD0" w14:paraId="1DEF1E6A" w14:textId="77777777">
        <w:trPr>
          <w:trHeight w:val="750"/>
        </w:trPr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8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9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722BD0" w14:paraId="1DEF1E6E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B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C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D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722BD0" w14:paraId="1DEF1E72" w14:textId="77777777">
        <w:trPr>
          <w:trHeight w:val="330"/>
        </w:trPr>
        <w:tc>
          <w:tcPr>
            <w:tcW w:w="8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6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70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71" w14:textId="77777777" w:rsidR="00722BD0" w:rsidRDefault="008426B8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</w:tr>
    </w:tbl>
    <w:p w14:paraId="1DEF1E73" w14:textId="77777777" w:rsidR="00722BD0" w:rsidRDefault="00722BD0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EF1E74" w14:textId="77777777" w:rsidR="00722BD0" w:rsidRDefault="008426B8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Предварительный расчет баллов по каждой организации</w:t>
      </w:r>
    </w:p>
    <w:p w14:paraId="1DEF1E75" w14:textId="77777777" w:rsidR="00722BD0" w:rsidRDefault="008426B8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14:paraId="1DEF1E76" w14:textId="77777777" w:rsidR="00722BD0" w:rsidRDefault="008426B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Критерий "Открытость и доступность информации об организации"</w:t>
      </w:r>
    </w:p>
    <w:p w14:paraId="1DEF1E77" w14:textId="77777777" w:rsidR="00722BD0" w:rsidRDefault="008426B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Критерий "Комфортность условий предоставления услуг"</w:t>
      </w:r>
    </w:p>
    <w:p w14:paraId="1DEF1E78" w14:textId="77777777" w:rsidR="00722BD0" w:rsidRDefault="008426B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Критерий "Доступность услуг для инвалидов"</w:t>
      </w:r>
    </w:p>
    <w:p w14:paraId="1DEF1E79" w14:textId="77777777" w:rsidR="00722BD0" w:rsidRDefault="008426B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Критерий "Доброжелательность, вежливость работников организации"</w:t>
      </w:r>
    </w:p>
    <w:p w14:paraId="1DEF1E7A" w14:textId="77777777" w:rsidR="00722BD0" w:rsidRDefault="008426B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Критерий "Удовлетворенность условиями оказания услуг"</w:t>
      </w:r>
    </w:p>
    <w:tbl>
      <w:tblPr>
        <w:tblStyle w:val="afffffff7"/>
        <w:tblW w:w="94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839"/>
        <w:gridCol w:w="839"/>
        <w:gridCol w:w="839"/>
        <w:gridCol w:w="839"/>
        <w:gridCol w:w="839"/>
        <w:gridCol w:w="1470"/>
      </w:tblGrid>
      <w:tr w:rsidR="00722BD0" w14:paraId="1DEF1E82" w14:textId="77777777" w:rsidTr="00691338">
        <w:trPr>
          <w:trHeight w:val="366"/>
          <w:tblHeader/>
        </w:trPr>
        <w:tc>
          <w:tcPr>
            <w:tcW w:w="3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1E7B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1E7C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1E7D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1E7E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1E7F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1E80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F1E81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</w:tr>
      <w:tr w:rsidR="00722BD0" w14:paraId="1DEF1E8A" w14:textId="77777777" w:rsidTr="00691338">
        <w:trPr>
          <w:trHeight w:val="255"/>
          <w:tblHeader/>
        </w:trPr>
        <w:tc>
          <w:tcPr>
            <w:tcW w:w="3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F1E83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F1E84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F1E85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F1E86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F1E87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F1E88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F1E89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691338" w14:paraId="1DEF1E92" w14:textId="77777777" w:rsidTr="00691338">
        <w:trPr>
          <w:trHeight w:val="255"/>
        </w:trPr>
        <w:tc>
          <w:tcPr>
            <w:tcW w:w="38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8B" w14:textId="77777777" w:rsidR="00691338" w:rsidRDefault="00691338" w:rsidP="00691338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8C" w14:textId="006A8106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88,27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8D" w14:textId="2744413C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84,62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8E" w14:textId="621911EE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8F" w14:textId="6A782B6F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90,77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0" w14:textId="3EB0B93C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85,96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1" w14:textId="67A262E7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79,92</w:t>
            </w:r>
          </w:p>
        </w:tc>
      </w:tr>
      <w:tr w:rsidR="00691338" w14:paraId="1DEF1E9A" w14:textId="77777777" w:rsidTr="00691338">
        <w:trPr>
          <w:trHeight w:val="255"/>
        </w:trPr>
        <w:tc>
          <w:tcPr>
            <w:tcW w:w="38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3" w14:textId="77777777" w:rsidR="00691338" w:rsidRDefault="00691338" w:rsidP="00691338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Централизованная библиотечная система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4" w14:textId="69A56636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96,45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5" w14:textId="388827B5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95,39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6" w14:textId="6936A28B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51,67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7" w14:textId="47EDC2CA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99,42</w:t>
            </w:r>
          </w:p>
        </w:tc>
        <w:tc>
          <w:tcPr>
            <w:tcW w:w="83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8" w14:textId="21EA5E3E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97,91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F1E99" w14:textId="00AC1FBA" w:rsidR="00691338" w:rsidRPr="00691338" w:rsidRDefault="00691338" w:rsidP="0069133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3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88,17</w:t>
            </w:r>
          </w:p>
        </w:tc>
      </w:tr>
    </w:tbl>
    <w:p w14:paraId="1DEF1E9B" w14:textId="77777777" w:rsidR="00722BD0" w:rsidRDefault="008426B8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1DEF1E9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 Недостатки, выявленные в ходе обобщения информации, размещенной на официальных сайтах и информационных стендах в помещениях организации культуры и предложения по их устранению</w:t>
      </w:r>
    </w:p>
    <w:p w14:paraId="1DEF1E9D" w14:textId="77777777" w:rsidR="00722BD0" w:rsidRDefault="008426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организаций культуры содержится не вся необходимая информация в сети "Инт</w:t>
      </w:r>
      <w:r>
        <w:rPr>
          <w:rFonts w:ascii="Times New Roman" w:eastAsia="Times New Roman" w:hAnsi="Times New Roman" w:cs="Times New Roman"/>
          <w:sz w:val="24"/>
          <w:szCs w:val="24"/>
        </w:rPr>
        <w:t>ернет", которую полагается размещать в соответствии с требованиями, утвержденными Приказом Министерства культуры РФ от 20 февраля 2015 г. № 277 и Приказом Министерства культуры РФ от 27 апреля 2018 г. N 599.</w:t>
      </w:r>
    </w:p>
    <w:tbl>
      <w:tblPr>
        <w:tblStyle w:val="afffffff8"/>
        <w:tblW w:w="9465" w:type="dxa"/>
        <w:tblInd w:w="30" w:type="dxa"/>
        <w:tblLayout w:type="fixed"/>
        <w:tblLook w:val="0400" w:firstRow="0" w:lastRow="0" w:firstColumn="0" w:lastColumn="0" w:noHBand="0" w:noVBand="1"/>
      </w:tblPr>
      <w:tblGrid>
        <w:gridCol w:w="9465"/>
      </w:tblGrid>
      <w:tr w:rsidR="00722BD0" w14:paraId="1DEF1E9F" w14:textId="77777777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9E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Выявленные недостатки </w:t>
            </w:r>
          </w:p>
        </w:tc>
      </w:tr>
      <w:tr w:rsidR="00722BD0" w14:paraId="1DEF1EA9" w14:textId="77777777">
        <w:trPr>
          <w:trHeight w:val="123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A0" w14:textId="77777777" w:rsidR="00722BD0" w:rsidRDefault="008426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Дворец культуры</w:t>
            </w:r>
          </w:p>
          <w:p w14:paraId="1DEF1EA1" w14:textId="52B83D45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и функционирование раздела «Часто задаваемые вопросы»</w:t>
            </w:r>
          </w:p>
          <w:p w14:paraId="1DEF1EA2" w14:textId="5CC37E18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14:paraId="1DEF1EA3" w14:textId="0BE4EA97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Учредител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14:paraId="1DEF1EA4" w14:textId="33CD04BB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Структура и органы у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организации культуры; фамилии, имена, отчества и должности руководителей организации культуры, ее структурных подразделений и филиалов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контактные телефоны, адреса сайтов структурных подразделений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 электронной почты</w:t>
            </w:r>
          </w:p>
          <w:p w14:paraId="1DEF1EA5" w14:textId="7CBB2D7D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оказываемы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х платных услуг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</w:t>
            </w:r>
          </w:p>
          <w:p w14:paraId="1DEF1EA6" w14:textId="3414BDF1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обес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предоставления услуг</w:t>
            </w:r>
          </w:p>
          <w:p w14:paraId="1DEF1EA7" w14:textId="26273D80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Копия плана финансово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14:paraId="1DEF1EA8" w14:textId="2340F0C2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722BD0" w14:paraId="1DEF1EAE" w14:textId="77777777">
        <w:trPr>
          <w:trHeight w:val="123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AA" w14:textId="77777777" w:rsidR="00722BD0" w:rsidRDefault="008426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Централизованная библиотечная система</w:t>
            </w:r>
          </w:p>
          <w:p w14:paraId="1DEF1EAB" w14:textId="5F4C1AD5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и функционирование 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  <w:p w14:paraId="1DEF1EAC" w14:textId="5B3B3833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оказываемых платных услуг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и наличии платных услуг)</w:t>
            </w:r>
          </w:p>
          <w:p w14:paraId="1DEF1EAD" w14:textId="199EA59D" w:rsidR="00722BD0" w:rsidRDefault="00E43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DEF1EAF" w14:textId="77777777" w:rsidR="00722BD0" w:rsidRDefault="00722B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F1EB0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5.2. Недостатки, выявленные в ходе изучения результатов удовлетворенности граждан качеством условий оказания услуг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предложения по их устранению</w:t>
      </w:r>
    </w:p>
    <w:p w14:paraId="1DEF1EB1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ind w:hanging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Территории, прилегающие к организациям, и помещения не оборудованы с учетом условий доступности для инвалидов,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отсутствуют следующие условия, позволяющие инвалидам получать услуги наравне с другими:</w:t>
      </w:r>
    </w:p>
    <w:tbl>
      <w:tblPr>
        <w:tblStyle w:val="afffffff9"/>
        <w:tblW w:w="9465" w:type="dxa"/>
        <w:tblInd w:w="30" w:type="dxa"/>
        <w:tblLayout w:type="fixed"/>
        <w:tblLook w:val="0400" w:firstRow="0" w:lastRow="0" w:firstColumn="0" w:lastColumn="0" w:noHBand="0" w:noVBand="1"/>
      </w:tblPr>
      <w:tblGrid>
        <w:gridCol w:w="9465"/>
      </w:tblGrid>
      <w:tr w:rsidR="00722BD0" w14:paraId="1DEF1EB3" w14:textId="77777777"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B2" w14:textId="77777777" w:rsidR="00722BD0" w:rsidRDefault="00842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Выявленные недостатки </w:t>
            </w:r>
          </w:p>
        </w:tc>
      </w:tr>
      <w:tr w:rsidR="00722BD0" w14:paraId="1DEF1EBD" w14:textId="77777777">
        <w:trPr>
          <w:trHeight w:val="123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B4" w14:textId="77777777" w:rsidR="00722BD0" w:rsidRDefault="008426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Дворец культуры</w:t>
            </w:r>
          </w:p>
          <w:p w14:paraId="1DEF1EB5" w14:textId="0A26E5AD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адаптированных лифтов, поручней, расширенных дверных проемов</w:t>
            </w:r>
          </w:p>
          <w:p w14:paraId="1DEF1EB6" w14:textId="4863D45C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сменных кресел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колясок</w:t>
            </w:r>
          </w:p>
          <w:p w14:paraId="1DEF1EB7" w14:textId="6DD2BC5E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е специально оборудованных санитарно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 помещений в организации</w:t>
            </w:r>
          </w:p>
          <w:p w14:paraId="1DEF1EB8" w14:textId="0A3DC20D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Дублирование для инвалидов по слуху и зрению звуковой и зрительной информации</w:t>
            </w:r>
          </w:p>
          <w:p w14:paraId="1DEF1EB9" w14:textId="0AE6122B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Дублирование надписей, знаков и иной текстовой и графической информации знаками, выполненными рельефно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точечным шрифтом Брайля</w:t>
            </w:r>
          </w:p>
          <w:p w14:paraId="1DEF1EBA" w14:textId="20BEC044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</w:p>
          <w:p w14:paraId="1DEF1EBB" w14:textId="2242A491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14:paraId="1DEF1EBC" w14:textId="093279A0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возможности предоставления услуги в дистанционном режиме или на дому</w:t>
            </w:r>
          </w:p>
        </w:tc>
      </w:tr>
      <w:tr w:rsidR="00722BD0" w14:paraId="1DEF1EC6" w14:textId="77777777">
        <w:trPr>
          <w:trHeight w:val="123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BE" w14:textId="77777777" w:rsidR="00722BD0" w:rsidRDefault="008426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Централизованная библиотеч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система</w:t>
            </w:r>
          </w:p>
          <w:p w14:paraId="1DEF1EBF" w14:textId="2F005E41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выделенных стоянок для автотранспортных средств инвалидов</w:t>
            </w:r>
          </w:p>
          <w:p w14:paraId="1DEF1EC0" w14:textId="173F8CED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адаптированных лифтов, поручней, расширенных дверных проемов</w:t>
            </w:r>
          </w:p>
          <w:p w14:paraId="1DEF1EC1" w14:textId="72275032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сменных кресел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колясок</w:t>
            </w:r>
          </w:p>
          <w:p w14:paraId="1DEF1EC2" w14:textId="0250FF5C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специально оборудованных санитарно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 помещений в о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рганизации</w:t>
            </w:r>
          </w:p>
          <w:p w14:paraId="1DEF1EC3" w14:textId="55FAD6CC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Дублирование надписей, знаков и иной текстовой и графической информации знаками, выполненными рельефно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точечным шрифтом Брайля</w:t>
            </w:r>
          </w:p>
          <w:p w14:paraId="1DEF1EC4" w14:textId="4B38B960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Возможность предоставления инвалидам по слуху (слуху и зрению) услуг сурдопереводчика (тифлосурдопереводчика)</w:t>
            </w:r>
          </w:p>
          <w:p w14:paraId="1DEF1EC5" w14:textId="76BFC364" w:rsidR="00722BD0" w:rsidRDefault="00164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8426B8">
              <w:rPr>
                <w:rFonts w:ascii="Times New Roman" w:eastAsia="Times New Roman" w:hAnsi="Times New Roman" w:cs="Times New Roman"/>
                <w:sz w:val="24"/>
                <w:szCs w:val="24"/>
              </w:rPr>
              <w:t>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1DEF1EC8" w14:textId="77777777" w:rsidR="00722BD0" w:rsidRDefault="008426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Предложения по совершенствованию деятельности организаций</w:t>
      </w:r>
    </w:p>
    <w:p w14:paraId="07A9822F" w14:textId="1942B855" w:rsidR="00AC252D" w:rsidRDefault="008426B8" w:rsidP="008426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критерию «Открытость и доступность информации об организации»</w:t>
      </w:r>
      <w:r w:rsidRPr="002E5020">
        <w:t xml:space="preserve"> </w:t>
      </w:r>
      <w:r w:rsidRPr="002E5020">
        <w:rPr>
          <w:rFonts w:ascii="Times New Roman" w:eastAsia="Times New Roman" w:hAnsi="Times New Roman" w:cs="Times New Roman"/>
          <w:sz w:val="24"/>
          <w:szCs w:val="24"/>
        </w:rPr>
        <w:t>необходимо разместить на сайтах организаций информацию, в соответствии с недостатками, описанными в разделе 5.2 отчета, которую полагается размещать в соответствии с требованиями, утвержденными Приказом Министерства культуры РФ от 20 февраля 2015 г. № 277 и пунктами 1.1 и 1.2 из перечня показателей Приказа Министерства культуры РФ от 27 апреля 2018 г. № 599.</w:t>
      </w:r>
    </w:p>
    <w:p w14:paraId="1DEF1EC9" w14:textId="0B6DA041" w:rsidR="00722BD0" w:rsidRDefault="008426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критерию «Доступность услуг для инвалидов» необходимо по мере возможности оборудовать территории, прилегающие к организациям, и помещения с учетом условий доступности для инвалидов, а также создать условия, позволяющие инвалидам получать услуги наравне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другими, в соответствии с недостатками, описанными в разделе 5.2 отчета. Данные условия описаны в пунктах 3.1 и 3.2 Приказа Министерства культуры РФ от 27 апреля 2018 г. № 599. </w:t>
      </w:r>
    </w:p>
    <w:p w14:paraId="1DEF1ECA" w14:textId="2870D379" w:rsidR="00722BD0" w:rsidRDefault="008426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критериям </w:t>
      </w:r>
      <w:r w:rsidR="00AC252D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Доброжел</w:t>
      </w:r>
      <w:r>
        <w:rPr>
          <w:rFonts w:ascii="Times New Roman" w:eastAsia="Times New Roman" w:hAnsi="Times New Roman" w:cs="Times New Roman"/>
          <w:sz w:val="24"/>
          <w:szCs w:val="24"/>
        </w:rPr>
        <w:t>ательность, вежливость работников организации», «Удовлетворенность условиями оказания услуг» и «Комфортность условий предоставления услуг» недостатки отсутствуют.</w:t>
      </w:r>
    </w:p>
    <w:p w14:paraId="1DEF1EC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page"/>
      </w:r>
    </w:p>
    <w:p w14:paraId="1DEF1EC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1DEF1ECD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</w:p>
    <w:p w14:paraId="1DEF1ECE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4"/>
      </w:r>
    </w:p>
    <w:p w14:paraId="1DEF1ECF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Style w:val="afffffffa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709"/>
        <w:gridCol w:w="709"/>
      </w:tblGrid>
      <w:tr w:rsidR="00722BD0" w14:paraId="1DEF1ED2" w14:textId="77777777">
        <w:trPr>
          <w:tblHeader/>
        </w:trPr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D0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D1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22BD0" w14:paraId="1DEF1ED4" w14:textId="77777777">
        <w:tc>
          <w:tcPr>
            <w:tcW w:w="94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D3" w14:textId="77777777" w:rsidR="00722BD0" w:rsidRDefault="00842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722BD0" w14:paraId="1DEF1ED8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D5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Полное и сокращенное наименование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D6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D7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DC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D9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Место нахождения организации культуры и ее филиалов (при наличии)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DA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DB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E0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DD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DE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DF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E4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E1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E2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E3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E8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E5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и),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E6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E7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EC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E9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EA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EB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F0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ED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EE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EF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F4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F1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F2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F3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F9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F5" w14:textId="46A484C0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Материально</w:t>
            </w:r>
            <w:r w:rsidR="002B457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услуг</w:t>
            </w:r>
          </w:p>
          <w:p w14:paraId="1DEF1EF6" w14:textId="77777777" w:rsidR="00722BD0" w:rsidRDefault="0072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F7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F8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EFD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FA" w14:textId="0D7390F0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Копия плана финансово</w:t>
            </w:r>
            <w:r w:rsidR="002B457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хозяйственной деятельности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FB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EFC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F01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EFE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Информация о планируемых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ероприятиях (анонсы, афиши, акции), новости, события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EFF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F00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F05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02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03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F04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BD0" w14:paraId="1DEF1F09" w14:textId="77777777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06" w14:textId="77777777" w:rsidR="00722BD0" w:rsidRDefault="008426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07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F1F08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DEF1F0A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DEF1F0B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EF1F0C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EF1F0D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EF1F0E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EF1F0F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EF1F10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EF1F11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EF1F12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EF1F13" w14:textId="77777777" w:rsidR="00722BD0" w:rsidRDefault="008426B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DEF1F14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1DEF1F15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Организация</w:t>
      </w:r>
      <w:r>
        <w:rPr>
          <w:rFonts w:ascii="Times New Roman" w:eastAsia="Times New Roman" w:hAnsi="Times New Roman" w:cs="Times New Roman"/>
          <w:color w:val="000000"/>
        </w:rPr>
        <w:t>:_____________________________________________________________</w:t>
      </w:r>
    </w:p>
    <w:p w14:paraId="1DEF1F16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Дата посещения:</w:t>
      </w:r>
      <w:r>
        <w:rPr>
          <w:rFonts w:ascii="Times New Roman" w:eastAsia="Times New Roman" w:hAnsi="Times New Roman" w:cs="Times New Roman"/>
          <w:color w:val="000000"/>
        </w:rPr>
        <w:t xml:space="preserve">_______________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</w:p>
    <w:p w14:paraId="1DEF1F17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afffffffb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722BD0" w14:paraId="1DEF1F19" w14:textId="77777777">
        <w:trPr>
          <w:trHeight w:val="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18" w14:textId="77777777" w:rsidR="00722BD0" w:rsidRDefault="008426B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Открытость и доступность информации об организации культуры</w:t>
            </w:r>
          </w:p>
        </w:tc>
      </w:tr>
      <w:tr w:rsidR="00722BD0" w14:paraId="1DEF1F1D" w14:textId="77777777">
        <w:trPr>
          <w:trHeight w:val="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1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1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1C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722BD0" w14:paraId="1DEF1F20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1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1F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722BD0" w14:paraId="1DEF1F25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21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22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23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24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2A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26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27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28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29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2F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2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2C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2D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2E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34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30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31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</w:t>
            </w:r>
            <w:r>
              <w:rPr>
                <w:rFonts w:ascii="Times New Roman" w:eastAsia="Times New Roman" w:hAnsi="Times New Roman" w:cs="Times New Roman"/>
              </w:rPr>
              <w:t>),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32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33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39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35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36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37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38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3E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3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3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3C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3D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43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3F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40" w14:textId="77777777" w:rsidR="00722BD0" w:rsidRDefault="008426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8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41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42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48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44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45" w14:textId="77777777" w:rsidR="00722BD0" w:rsidRDefault="008426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46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47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4D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49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4A" w14:textId="77777777" w:rsidR="00722BD0" w:rsidRDefault="008426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footnoteReference w:id="9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4B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4C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22BD0" w14:paraId="1DEF1F52" w14:textId="77777777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4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4F" w14:textId="77777777" w:rsidR="00722BD0" w:rsidRDefault="008426B8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50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51" w14:textId="77777777" w:rsidR="00722BD0" w:rsidRDefault="008426B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14:paraId="1DEF1F53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ffffc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722BD0" w14:paraId="1DEF1F55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54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722BD0" w14:paraId="1DEF1F58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56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57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722BD0" w14:paraId="1DEF1F5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59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5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5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5C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6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5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5F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60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61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67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63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64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65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66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6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68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69" w14:textId="089760DA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</w:t>
            </w:r>
            <w:r w:rsidR="002B457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6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6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7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6D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6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6F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70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7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72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73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74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75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1DEF1F77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ffffd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722BD0" w14:paraId="1DEF1F79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78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722BD0" w14:paraId="1DEF1F7C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7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7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722BD0" w14:paraId="1DEF1F8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7D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7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7F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80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8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82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83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84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85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8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87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88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89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8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9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8C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8D" w14:textId="58BD2DBB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</w:t>
            </w:r>
            <w:r w:rsidR="002B457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8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8F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9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91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92" w14:textId="75DB9EB5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</w:t>
            </w:r>
            <w:r w:rsidR="002B457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93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94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98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96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97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722BD0" w14:paraId="1DEF1F9D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99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9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9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9C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A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9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9F" w14:textId="7C515B4D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Дублирование надписей, знаков и иной текстовой и графической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информации знаками, выполненными рельефно</w:t>
            </w:r>
            <w:r w:rsidR="002B457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A0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A1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A7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A3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A4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A5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A6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AC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A8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A9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AA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AB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722BD0" w14:paraId="1DEF1FB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AD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1FAE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AF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F1FB0" w14:textId="77777777" w:rsidR="00722BD0" w:rsidRDefault="00842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1DEF1FB2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EF1FB3" w14:textId="77777777" w:rsidR="00722BD0" w:rsidRDefault="008426B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DEF1FB4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1DEF1FB5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DEF1FB6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10"/>
      </w:r>
    </w:p>
    <w:p w14:paraId="1DEF1FB7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1DEF1FB8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14:paraId="1DEF1FB9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DEF1FBA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14:paraId="1DEF1FB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1DEF1FB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DEF1FBD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1. При посещении организации обращались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 Вы к информации о ее деятельности, размещенной на информационных стендах в помещениях организации?</w:t>
      </w:r>
    </w:p>
    <w:p w14:paraId="1DEF1FBE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1DEF1FBF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1DEF1FC0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C1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цию о ее деятельности?</w:t>
      </w:r>
    </w:p>
    <w:p w14:paraId="1DEF1FC2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1DEF1FC3" w14:textId="256CE8FF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</w:t>
      </w:r>
      <w:r w:rsidR="002B457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телекоммуникационной сети "Интернет"?</w:t>
      </w:r>
    </w:p>
    <w:p w14:paraId="1DEF1FC4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C5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afffffffe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722BD0" w14:paraId="1DEF1FC9" w14:textId="77777777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1DEF1FC6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EF1FC7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EF1FC8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722BD0" w14:paraId="1DEF1FCD" w14:textId="77777777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14:paraId="1DEF1FCA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DEF1FCB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DEF1FCC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722BD0" w14:paraId="1DEF1FD1" w14:textId="77777777">
        <w:tc>
          <w:tcPr>
            <w:tcW w:w="7366" w:type="dxa"/>
          </w:tcPr>
          <w:p w14:paraId="1DEF1FCE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14:paraId="1DEF1FCF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1DEF1FD0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722BD0" w14:paraId="1DEF1FD5" w14:textId="77777777">
        <w:tc>
          <w:tcPr>
            <w:tcW w:w="7366" w:type="dxa"/>
            <w:shd w:val="clear" w:color="auto" w:fill="D9D9D9"/>
          </w:tcPr>
          <w:p w14:paraId="1DEF1FD2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DEF1FD3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DEF1FD4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722BD0" w14:paraId="1DEF1FD9" w14:textId="77777777">
        <w:tc>
          <w:tcPr>
            <w:tcW w:w="7366" w:type="dxa"/>
          </w:tcPr>
          <w:p w14:paraId="1DEF1FD6" w14:textId="6DB46D1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 и доступность санитарно</w:t>
            </w:r>
            <w:r w:rsidR="002B4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14:paraId="1DEF1FD7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1DEF1FD8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722BD0" w14:paraId="1DEF1FDD" w14:textId="77777777">
        <w:tc>
          <w:tcPr>
            <w:tcW w:w="7366" w:type="dxa"/>
            <w:shd w:val="clear" w:color="auto" w:fill="D9D9D9"/>
          </w:tcPr>
          <w:p w14:paraId="1DEF1FDA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DEF1FDB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DEF1FDC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722BD0" w14:paraId="1DEF1FE1" w14:textId="77777777">
        <w:tc>
          <w:tcPr>
            <w:tcW w:w="7366" w:type="dxa"/>
          </w:tcPr>
          <w:p w14:paraId="1DEF1FDE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доступность организации (наличие общественного транспорта, парковки)</w:t>
            </w:r>
          </w:p>
        </w:tc>
        <w:tc>
          <w:tcPr>
            <w:tcW w:w="993" w:type="dxa"/>
            <w:vAlign w:val="center"/>
          </w:tcPr>
          <w:p w14:paraId="1DEF1FDF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14:paraId="1DEF1FE0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722BD0" w14:paraId="1DEF1FE5" w14:textId="77777777">
        <w:tc>
          <w:tcPr>
            <w:tcW w:w="7366" w:type="dxa"/>
            <w:shd w:val="clear" w:color="auto" w:fill="D9D9D9"/>
          </w:tcPr>
          <w:p w14:paraId="1DEF1FE2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DEF1FE3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DEF1FE4" w14:textId="77777777" w:rsidR="00722BD0" w:rsidRDefault="0084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</w:tbl>
    <w:p w14:paraId="1DEF1FE6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1DEF1FE7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1DEF1FE8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1DEF1FE9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EA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1DEF1FE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E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1DEF1FED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EE" w14:textId="0BA01952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ь ли Вы какими</w:t>
      </w:r>
      <w:r w:rsidR="002B457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либо дистанционными способами взаимодействия с организацией?</w:t>
      </w:r>
    </w:p>
    <w:p w14:paraId="1DEF1FEF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ваемым услугам, раздел "Часто задаваемые вопросы", анкета для опроса граждан на сайте).</w:t>
      </w:r>
    </w:p>
    <w:p w14:paraId="1DEF1FF0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1DEF1FF1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орме?</w:t>
      </w:r>
    </w:p>
    <w:p w14:paraId="1DEF1FF2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F3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1DEF1FF4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1DEF1FF5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F6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1DEF1FF7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lastRenderedPageBreak/>
        <w:t>К организационными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нфоматов). </w:t>
      </w:r>
    </w:p>
    <w:p w14:paraId="1DEF1FF8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F9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1DEF1FFA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DEF1FFB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1DEF1FFC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1DEF1FFD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1DEF1FFE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16. Ваш пол: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Мужской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Женский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17. Ваш возраст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полных лет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1DEF1FFF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DEF2000" w14:textId="77777777" w:rsidR="00722BD0" w:rsidRDefault="00842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14:paraId="1DEF2001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1DEF2002" w14:textId="77777777" w:rsidR="00722BD0" w:rsidRDefault="00722B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1DEF2003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4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5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6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7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8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9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A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B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C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D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E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0F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0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1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2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3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4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5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6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7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8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9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A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B" w14:textId="77777777" w:rsidR="00722BD0" w:rsidRDefault="00722B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F201C" w14:textId="77777777" w:rsidR="00722BD0" w:rsidRDefault="008426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14:paraId="1DEF201D" w14:textId="77777777" w:rsidR="00722BD0" w:rsidRDefault="008426B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Предложения по улучшению условий оказания услуг в организациях культуры, высказанные респондентами в процессе опроса</w:t>
      </w:r>
    </w:p>
    <w:p w14:paraId="1DEF201E" w14:textId="77777777" w:rsidR="00722BD0" w:rsidRDefault="008426B8">
      <w:pPr>
        <w:spacing w:before="240" w:after="120"/>
        <w:ind w:firstLine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Данные предложения высказаны респондентами в процессе опроса. Оператор не отвечает за истинность или ложность приведенных высказываний. Тек</w:t>
      </w:r>
      <w:r>
        <w:rPr>
          <w:rFonts w:ascii="Times New Roman" w:eastAsia="Times New Roman" w:hAnsi="Times New Roman" w:cs="Times New Roman"/>
          <w:sz w:val="24"/>
          <w:szCs w:val="24"/>
        </w:rPr>
        <w:t>ст высказываний приводится в оригинале. Данные предложения стоит рассматривать сугубо в справочном порядке (например, для изучения психологического климата и градуса взаимоотношений между респондентами и организацией). Вносить данные предложения на bus.gov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.ru крайне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рекомендуется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Все предложения Оператора, подтвержденные объективными средствами, приведены в разделе 5.1 и 5.2. </w:t>
      </w:r>
    </w:p>
    <w:p w14:paraId="1DEF201F" w14:textId="77777777" w:rsidR="00722BD0" w:rsidRDefault="008426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Централизованная библиотечная система</w:t>
      </w:r>
    </w:p>
    <w:p w14:paraId="1DEF2020" w14:textId="77777777" w:rsidR="00722BD0" w:rsidRDefault="00722B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"/>
        <w:tblW w:w="9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820"/>
      </w:tblGrid>
      <w:tr w:rsidR="00722BD0" w14:paraId="1DEF2023" w14:textId="77777777">
        <w:trPr>
          <w:trHeight w:val="4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21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Филиалы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22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Предложения по улучшению условий оказания услуг в данной организации</w:t>
            </w:r>
          </w:p>
        </w:tc>
      </w:tr>
      <w:tr w:rsidR="00722BD0" w14:paraId="1DEF2026" w14:textId="77777777">
        <w:trPr>
          <w:trHeight w:val="255"/>
        </w:trPr>
        <w:tc>
          <w:tcPr>
            <w:tcW w:w="3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24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(головная организация)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2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Улучшить отопление в центральной библиотеке</w:t>
            </w:r>
          </w:p>
        </w:tc>
      </w:tr>
      <w:tr w:rsidR="00722BD0" w14:paraId="1DEF202E" w14:textId="77777777">
        <w:trPr>
          <w:trHeight w:val="255"/>
        </w:trPr>
        <w:tc>
          <w:tcPr>
            <w:tcW w:w="367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27" w14:textId="77777777" w:rsidR="00722BD0" w:rsidRDefault="008426B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Валентиновская модельная библиотека</w:t>
            </w:r>
          </w:p>
          <w:p w14:paraId="1DEF2028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29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2A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2B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2C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2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 новых книг и периодической печати</w:t>
            </w:r>
          </w:p>
        </w:tc>
      </w:tr>
      <w:tr w:rsidR="00722BD0" w14:paraId="1DEF2031" w14:textId="77777777">
        <w:trPr>
          <w:trHeight w:val="255"/>
        </w:trPr>
        <w:tc>
          <w:tcPr>
            <w:tcW w:w="367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2F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0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Поступление новых книг , современных авторов, в том числе и детских</w:t>
            </w:r>
          </w:p>
        </w:tc>
      </w:tr>
      <w:tr w:rsidR="00722BD0" w14:paraId="1DEF2034" w14:textId="77777777">
        <w:trPr>
          <w:trHeight w:val="735"/>
        </w:trPr>
        <w:tc>
          <w:tcPr>
            <w:tcW w:w="367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2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3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Улучшить материально техническую базу. Для проведения хороших мероприятий нужны: проектор, экран, копировальная техника, цветной принтер и т.д.</w:t>
            </w:r>
          </w:p>
        </w:tc>
      </w:tr>
      <w:tr w:rsidR="00722BD0" w14:paraId="1DEF2037" w14:textId="77777777">
        <w:trPr>
          <w:trHeight w:val="735"/>
        </w:trPr>
        <w:tc>
          <w:tcPr>
            <w:tcW w:w="3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Ирныкшинская модельная библиотека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6" w14:textId="263D05B5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Сделать электронную копию бумажной книги, пополнить книжный фонд, организовать зону для презентаций, оснастить системой автоматизации с помощью RFID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технологии, провести косметический ремонт</w:t>
            </w:r>
          </w:p>
        </w:tc>
      </w:tr>
      <w:tr w:rsidR="00722BD0" w14:paraId="1DEF203A" w14:textId="77777777">
        <w:trPr>
          <w:trHeight w:val="255"/>
        </w:trPr>
        <w:tc>
          <w:tcPr>
            <w:tcW w:w="3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8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Орловская поселенческая библиотека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Улучшить качество продукции</w:t>
            </w:r>
          </w:p>
        </w:tc>
      </w:tr>
      <w:tr w:rsidR="00722BD0" w14:paraId="1DEF203D" w14:textId="77777777">
        <w:trPr>
          <w:trHeight w:val="255"/>
        </w:trPr>
        <w:tc>
          <w:tcPr>
            <w:tcW w:w="3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B" w14:textId="3478638E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Зилимская модельная библиотека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 предложений</w:t>
            </w:r>
          </w:p>
        </w:tc>
      </w:tr>
      <w:tr w:rsidR="00722BD0" w14:paraId="1DEF2040" w14:textId="77777777">
        <w:trPr>
          <w:trHeight w:val="255"/>
        </w:trPr>
        <w:tc>
          <w:tcPr>
            <w:tcW w:w="3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E" w14:textId="7916F2FB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Куртовская поселенческая библиотека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3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 слишком маленький</w:t>
            </w:r>
          </w:p>
        </w:tc>
      </w:tr>
      <w:tr w:rsidR="00722BD0" w14:paraId="1DEF2043" w14:textId="77777777">
        <w:trPr>
          <w:trHeight w:val="255"/>
        </w:trPr>
        <w:tc>
          <w:tcPr>
            <w:tcW w:w="367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1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Заринская поселенческая библиотека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2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Пополнить фонд библиотеки книгами для детей</w:t>
            </w:r>
          </w:p>
        </w:tc>
      </w:tr>
      <w:tr w:rsidR="00722BD0" w14:paraId="1DEF2046" w14:textId="77777777">
        <w:trPr>
          <w:trHeight w:val="255"/>
        </w:trPr>
        <w:tc>
          <w:tcPr>
            <w:tcW w:w="367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4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интернет</w:t>
            </w:r>
          </w:p>
        </w:tc>
      </w:tr>
      <w:tr w:rsidR="00722BD0" w14:paraId="1DEF2049" w14:textId="77777777">
        <w:trPr>
          <w:trHeight w:val="255"/>
        </w:trPr>
        <w:tc>
          <w:tcPr>
            <w:tcW w:w="367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Бакалдинская поселенческая библиотека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8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крыльца</w:t>
            </w:r>
          </w:p>
        </w:tc>
      </w:tr>
      <w:tr w:rsidR="00722BD0" w14:paraId="1DEF204C" w14:textId="77777777">
        <w:trPr>
          <w:trHeight w:val="255"/>
        </w:trPr>
        <w:tc>
          <w:tcPr>
            <w:tcW w:w="367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A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B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комната,пространство для мероприятий.</w:t>
            </w:r>
          </w:p>
        </w:tc>
      </w:tr>
      <w:tr w:rsidR="00722BD0" w14:paraId="1DEF204F" w14:textId="77777777">
        <w:trPr>
          <w:trHeight w:val="255"/>
        </w:trPr>
        <w:tc>
          <w:tcPr>
            <w:tcW w:w="3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Абзановская поселенческая библиотека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4E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Улучшить поступление новых книг</w:t>
            </w:r>
          </w:p>
        </w:tc>
      </w:tr>
      <w:tr w:rsidR="00722BD0" w14:paraId="1DEF2052" w14:textId="77777777">
        <w:trPr>
          <w:trHeight w:val="255"/>
        </w:trPr>
        <w:tc>
          <w:tcPr>
            <w:tcW w:w="36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0" w14:textId="103BA0FF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Арх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Латышская поселенческая библиотека</w:t>
            </w: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1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Комплектование новой литературой</w:t>
            </w:r>
          </w:p>
        </w:tc>
      </w:tr>
    </w:tbl>
    <w:p w14:paraId="1DEF2053" w14:textId="77777777" w:rsidR="00722BD0" w:rsidRDefault="00722B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F2054" w14:textId="77777777" w:rsidR="00722BD0" w:rsidRDefault="008426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Районный Дворец культуры</w:t>
      </w:r>
    </w:p>
    <w:p w14:paraId="1DEF2055" w14:textId="77777777" w:rsidR="00722BD0" w:rsidRDefault="00722B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0"/>
        <w:tblW w:w="9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5835"/>
      </w:tblGrid>
      <w:tr w:rsidR="00722BD0" w14:paraId="1DEF2058" w14:textId="77777777">
        <w:trPr>
          <w:trHeight w:val="255"/>
        </w:trPr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6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Филиалы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Предложения по улучшению условий оказания услуг в данной организации</w:t>
            </w:r>
          </w:p>
        </w:tc>
      </w:tr>
      <w:tr w:rsidR="00722BD0" w14:paraId="1DEF205B" w14:textId="77777777">
        <w:trPr>
          <w:trHeight w:val="255"/>
        </w:trPr>
        <w:tc>
          <w:tcPr>
            <w:tcW w:w="3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Ирныкшинский сельский Дом культуры</w:t>
            </w: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A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 предложений</w:t>
            </w:r>
          </w:p>
        </w:tc>
      </w:tr>
      <w:tr w:rsidR="00722BD0" w14:paraId="1DEF205E" w14:textId="77777777">
        <w:trPr>
          <w:trHeight w:val="495"/>
        </w:trPr>
        <w:tc>
          <w:tcPr>
            <w:tcW w:w="36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Дворец культуры (головная организация)</w:t>
            </w: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D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 предложений</w:t>
            </w:r>
          </w:p>
        </w:tc>
      </w:tr>
      <w:tr w:rsidR="00722BD0" w14:paraId="1DEF2065" w14:textId="77777777">
        <w:trPr>
          <w:trHeight w:val="735"/>
        </w:trPr>
        <w:tc>
          <w:tcPr>
            <w:tcW w:w="36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5F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60" w14:textId="2EBB7D88" w:rsidR="00722BD0" w:rsidRDefault="008426B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Арх</w:t>
            </w:r>
            <w:r w:rsidR="002B457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Латышский сельский Дом культуры</w:t>
            </w:r>
          </w:p>
          <w:p w14:paraId="1DEF2061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62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63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64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Нужно закончить ремонт в СДК,сейчас там комната 30кв.м вместе с библиотекой,работники мероприятия делают на улице...нужно помещение комфортное</w:t>
            </w:r>
          </w:p>
        </w:tc>
      </w:tr>
      <w:tr w:rsidR="00722BD0" w14:paraId="1DEF2068" w14:textId="77777777">
        <w:trPr>
          <w:trHeight w:val="49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66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67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 улучшить условия в помещении,очень мало место,праздники в школе ,а для посетителей это неудобно</w:t>
            </w:r>
          </w:p>
        </w:tc>
      </w:tr>
      <w:tr w:rsidR="00722BD0" w14:paraId="1DEF206B" w14:textId="77777777">
        <w:trPr>
          <w:trHeight w:val="25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69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6A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 свое помещение чтоб не зависеть от школы и погоды!!</w:t>
            </w:r>
          </w:p>
        </w:tc>
      </w:tr>
      <w:tr w:rsidR="00722BD0" w14:paraId="1DEF2077" w14:textId="77777777">
        <w:trPr>
          <w:trHeight w:val="495"/>
        </w:trPr>
        <w:tc>
          <w:tcPr>
            <w:tcW w:w="36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6C" w14:textId="77777777" w:rsidR="00722BD0" w:rsidRDefault="008426B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Горный сельский клуб</w:t>
            </w:r>
          </w:p>
          <w:p w14:paraId="1DEF206D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6E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6F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70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71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72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73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74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75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76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Активнее работать с населением деревни, открывать клуб, проводить действительно мероприятия</w:t>
            </w:r>
          </w:p>
        </w:tc>
      </w:tr>
      <w:tr w:rsidR="00722BD0" w14:paraId="1DEF207A" w14:textId="77777777">
        <w:trPr>
          <w:trHeight w:val="49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78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7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мероприятия с населением Горного. Работать открыто и с энтузиазмом</w:t>
            </w:r>
          </w:p>
        </w:tc>
      </w:tr>
      <w:tr w:rsidR="00722BD0" w14:paraId="1DEF207D" w14:textId="77777777">
        <w:trPr>
          <w:trHeight w:val="25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7B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7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информируют население о мероприятиях</w:t>
            </w:r>
          </w:p>
        </w:tc>
      </w:tr>
      <w:tr w:rsidR="00722BD0" w14:paraId="1DEF2080" w14:textId="77777777">
        <w:trPr>
          <w:trHeight w:val="97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7E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7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различных мастер классов,организовать худ.самодеятельность,дискотека по возрастам( молодежь,кому за...) хотя бы это,ведь вообще не работает ,хотя ,наверняка,по отчётам работа проводится</w:t>
            </w:r>
          </w:p>
        </w:tc>
      </w:tr>
      <w:tr w:rsidR="00722BD0" w14:paraId="1DEF2083" w14:textId="77777777">
        <w:trPr>
          <w:trHeight w:val="25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81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82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 клуб работал помимо праздничных но и на выходные</w:t>
            </w:r>
          </w:p>
        </w:tc>
      </w:tr>
      <w:tr w:rsidR="00722BD0" w14:paraId="1DEF208A" w14:textId="77777777">
        <w:trPr>
          <w:trHeight w:val="255"/>
        </w:trPr>
        <w:tc>
          <w:tcPr>
            <w:tcW w:w="36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84" w14:textId="77777777" w:rsidR="00722BD0" w:rsidRDefault="008426B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Узунларовский сельский Дом культуры</w:t>
            </w:r>
          </w:p>
          <w:p w14:paraId="1DEF2085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86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87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F2088" w14:textId="77777777" w:rsidR="00722BD0" w:rsidRDefault="00722BD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89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Покупать новые аппаратуры, муз.инструменты</w:t>
            </w:r>
          </w:p>
        </w:tc>
      </w:tr>
      <w:tr w:rsidR="00722BD0" w14:paraId="1DEF208D" w14:textId="77777777">
        <w:trPr>
          <w:trHeight w:val="25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8B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8C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Обновить все сценические шторы , нужен баннер для заднего вида</w:t>
            </w:r>
          </w:p>
        </w:tc>
      </w:tr>
      <w:tr w:rsidR="00722BD0" w14:paraId="1DEF2090" w14:textId="77777777">
        <w:trPr>
          <w:trHeight w:val="25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8E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8F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 музыкальный аппаратуры и национальный костюмы..</w:t>
            </w:r>
          </w:p>
        </w:tc>
      </w:tr>
      <w:tr w:rsidR="00722BD0" w14:paraId="1DEF2093" w14:textId="77777777">
        <w:trPr>
          <w:trHeight w:val="25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91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92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Светомузыка нужна</w:t>
            </w:r>
          </w:p>
        </w:tc>
      </w:tr>
      <w:tr w:rsidR="00722BD0" w14:paraId="1DEF2096" w14:textId="77777777">
        <w:trPr>
          <w:trHeight w:val="255"/>
        </w:trPr>
        <w:tc>
          <w:tcPr>
            <w:tcW w:w="36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94" w14:textId="77777777" w:rsidR="00722BD0" w:rsidRDefault="00722B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F2095" w14:textId="77777777" w:rsidR="00722BD0" w:rsidRDefault="008426B8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 светящейся таблички ВЫХОД по пожарной безопасности.</w:t>
            </w:r>
          </w:p>
        </w:tc>
      </w:tr>
    </w:tbl>
    <w:p w14:paraId="1DEF2097" w14:textId="77777777" w:rsidR="00722BD0" w:rsidRDefault="00722B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F2098" w14:textId="77777777" w:rsidR="00722BD0" w:rsidRDefault="00722B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F2099" w14:textId="77777777" w:rsidR="00722BD0" w:rsidRDefault="00722BD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722B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20A2" w14:textId="77777777" w:rsidR="00000000" w:rsidRDefault="008426B8">
      <w:pPr>
        <w:spacing w:after="0" w:line="240" w:lineRule="auto"/>
      </w:pPr>
      <w:r>
        <w:separator/>
      </w:r>
    </w:p>
  </w:endnote>
  <w:endnote w:type="continuationSeparator" w:id="0">
    <w:p w14:paraId="1DEF20A4" w14:textId="77777777" w:rsidR="00000000" w:rsidRDefault="0084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209B" w14:textId="7AB53E93" w:rsidR="00722BD0" w:rsidRDefault="008426B8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43C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209D" w14:textId="77777777" w:rsidR="00722BD0" w:rsidRDefault="00722BD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209E" w14:textId="77777777" w:rsidR="00000000" w:rsidRDefault="008426B8">
      <w:pPr>
        <w:spacing w:after="0" w:line="240" w:lineRule="auto"/>
      </w:pPr>
      <w:r>
        <w:separator/>
      </w:r>
    </w:p>
  </w:footnote>
  <w:footnote w:type="continuationSeparator" w:id="0">
    <w:p w14:paraId="1DEF20A0" w14:textId="77777777" w:rsidR="00000000" w:rsidRDefault="008426B8">
      <w:pPr>
        <w:spacing w:after="0" w:line="240" w:lineRule="auto"/>
      </w:pPr>
      <w:r>
        <w:continuationSeparator/>
      </w:r>
    </w:p>
  </w:footnote>
  <w:footnote w:id="1">
    <w:p w14:paraId="1DEF209E" w14:textId="646FF94B" w:rsidR="00722BD0" w:rsidRPr="009543CE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</w:t>
      </w:r>
      <w:r w:rsidR="002B4571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>социальной э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>кспертизы”, утвержденных  постановлением Правительства РФ от 31 мая 2018 г. N 638.</w:t>
      </w:r>
    </w:p>
  </w:footnote>
  <w:footnote w:id="2">
    <w:p w14:paraId="1DEF209F" w14:textId="54B7B121" w:rsidR="00722BD0" w:rsidRPr="009543CE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В соответствии со статьей 361 Федерального закона от 21.07.2014 г. № 256</w:t>
      </w:r>
      <w:r w:rsidR="002B4571">
        <w:rPr>
          <w:rFonts w:ascii="Times New Roman" w:eastAsia="Arial" w:hAnsi="Times New Roman" w:cs="Times New Roman"/>
          <w:color w:val="000000"/>
          <w:sz w:val="20"/>
          <w:szCs w:val="20"/>
        </w:rPr>
        <w:t>–</w:t>
      </w:r>
      <w:r w:rsidRPr="009543CE">
        <w:rPr>
          <w:rFonts w:ascii="Times New Roman" w:eastAsia="Arial" w:hAnsi="Times New Roman" w:cs="Times New Roman"/>
          <w:color w:val="000000"/>
          <w:sz w:val="20"/>
          <w:szCs w:val="20"/>
        </w:rPr>
        <w:t>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</w:t>
      </w:r>
      <w:r w:rsidRPr="009543CE">
        <w:rPr>
          <w:rFonts w:ascii="Times New Roman" w:eastAsia="Arial" w:hAnsi="Times New Roman" w:cs="Times New Roman"/>
          <w:color w:val="000000"/>
          <w:sz w:val="20"/>
          <w:szCs w:val="20"/>
        </w:rPr>
        <w:t>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</w:t>
      </w:r>
      <w:r w:rsidRPr="009543CE">
        <w:rPr>
          <w:rFonts w:ascii="Times New Roman" w:eastAsia="Arial" w:hAnsi="Times New Roman" w:cs="Times New Roman"/>
          <w:color w:val="000000"/>
          <w:sz w:val="20"/>
          <w:szCs w:val="20"/>
        </w:rPr>
        <w:t>циями культуры, а также в целях повышения качества их деятельности.</w:t>
      </w:r>
    </w:p>
  </w:footnote>
  <w:footnote w:id="3">
    <w:p w14:paraId="1DEF20A0" w14:textId="77777777" w:rsidR="00722BD0" w:rsidRPr="009543CE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>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>, органов местного самоуправления и организаций культуры в сети “Интернет”</w:t>
      </w:r>
    </w:p>
  </w:footnote>
  <w:footnote w:id="4">
    <w:p w14:paraId="1DEF20A1" w14:textId="4516D56A" w:rsidR="00722BD0" w:rsidRPr="009543CE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 xml:space="preserve"> Форма разработана на основе следующей нормативной базы: Статья 36.2 Закона Российской Федерации от 9 октября 1992 г. № 3612</w:t>
      </w:r>
      <w:r w:rsidR="002B4571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>1; Приказ Министерства культуры РФ от 20 февраля 2015 г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>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>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>зациями культуры».</w:t>
      </w:r>
    </w:p>
  </w:footnote>
  <w:footnote w:id="5">
    <w:p w14:paraId="1DEF20A2" w14:textId="77777777" w:rsidR="00722BD0" w:rsidRPr="009543CE" w:rsidRDefault="00842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eastAsia="Times New Roman" w:hAnsi="Times New Roman" w:cs="Times New Roman"/>
          <w:sz w:val="20"/>
          <w:szCs w:val="20"/>
        </w:rPr>
        <w:t xml:space="preserve"> Если платные услуги отсутствуют, наличие данной информации не оценивается. </w:t>
      </w:r>
    </w:p>
  </w:footnote>
  <w:footnote w:id="6">
    <w:p w14:paraId="1DEF20A3" w14:textId="77777777" w:rsidR="00722BD0" w:rsidRPr="009543CE" w:rsidRDefault="00842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eastAsia="Times New Roman" w:hAnsi="Times New Roman" w:cs="Times New Roman"/>
          <w:sz w:val="20"/>
          <w:szCs w:val="20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7">
    <w:p w14:paraId="1DEF20A4" w14:textId="77777777" w:rsidR="00722BD0" w:rsidRPr="009543CE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 xml:space="preserve"> Форма разработана на основе перечня показателей Приказа Министерств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 xml:space="preserve">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8">
    <w:p w14:paraId="1DEF20A5" w14:textId="77777777" w:rsidR="00722BD0" w:rsidRPr="009543CE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организация не оказывает платных услуг, поста</w:t>
      </w:r>
      <w:r w:rsidRPr="009543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вьте отметку «Да». </w:t>
      </w:r>
    </w:p>
  </w:footnote>
  <w:footnote w:id="9">
    <w:p w14:paraId="1DEF20A6" w14:textId="77777777" w:rsidR="00722BD0" w:rsidRPr="009543CE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у организации отсутствуют виды деятельности, подлежащие лицензированию, поставьте отметку «Да».</w:t>
      </w:r>
    </w:p>
  </w:footnote>
  <w:footnote w:id="10">
    <w:p w14:paraId="1DEF20A7" w14:textId="3B2E0D33" w:rsidR="00722BD0" w:rsidRPr="009543CE" w:rsidRDefault="0084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543CE">
        <w:rPr>
          <w:rFonts w:ascii="Times New Roman" w:hAnsi="Times New Roman" w:cs="Times New Roman"/>
          <w:vertAlign w:val="superscript"/>
        </w:rPr>
        <w:footnoteRef/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 xml:space="preserve"> в сфере культуры, охраны здоровья, образования, социального обслуживания и федеральными учреждениями медико</w:t>
      </w:r>
      <w:r w:rsidR="002B4571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543CE">
        <w:rPr>
          <w:rFonts w:ascii="Times New Roman" w:hAnsi="Times New Roman" w:cs="Times New Roman"/>
          <w:color w:val="000000"/>
          <w:sz w:val="20"/>
          <w:szCs w:val="20"/>
        </w:rPr>
        <w:t xml:space="preserve">социальной экспертизы”, утвержденной 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209A" w14:textId="77777777" w:rsidR="00722BD0" w:rsidRDefault="00722BD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209C" w14:textId="77777777" w:rsidR="00722BD0" w:rsidRDefault="00722BD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64B57"/>
    <w:multiLevelType w:val="multilevel"/>
    <w:tmpl w:val="FC70DF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79161BD0"/>
    <w:multiLevelType w:val="multilevel"/>
    <w:tmpl w:val="5ADAD0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67">
    <w:abstractNumId w:val="1"/>
  </w:num>
  <w:num w:numId="2" w16cid:durableId="47981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D0"/>
    <w:rsid w:val="00164537"/>
    <w:rsid w:val="002B4571"/>
    <w:rsid w:val="004C7DAE"/>
    <w:rsid w:val="00691338"/>
    <w:rsid w:val="00722BD0"/>
    <w:rsid w:val="007F1A1A"/>
    <w:rsid w:val="008426B8"/>
    <w:rsid w:val="009543CE"/>
    <w:rsid w:val="009C6C29"/>
    <w:rsid w:val="00AC252D"/>
    <w:rsid w:val="00E4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1C26"/>
  <w15:docId w15:val="{A3D8CAAF-03B4-476A-B2D9-1192404B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e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styleId="afff">
    <w:name w:val="footnote text"/>
    <w:basedOn w:val="a"/>
    <w:link w:val="afff0"/>
    <w:uiPriority w:val="99"/>
    <w:semiHidden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fff0">
    <w:name w:val="Текст сноски Знак"/>
    <w:basedOn w:val="a0"/>
    <w:link w:val="afff"/>
    <w:uiPriority w:val="99"/>
    <w:semiHidden/>
    <w:rsid w:val="00011F65"/>
    <w:rPr>
      <w:rFonts w:ascii="Arial" w:eastAsia="Arial" w:hAnsi="Arial" w:cs="Arial"/>
      <w:sz w:val="20"/>
      <w:szCs w:val="20"/>
      <w:lang w:val="ru"/>
    </w:rPr>
  </w:style>
  <w:style w:type="character" w:styleId="afff1">
    <w:name w:val="footnote reference"/>
    <w:basedOn w:val="a0"/>
    <w:uiPriority w:val="99"/>
    <w:semiHidden/>
    <w:unhideWhenUsed/>
    <w:rsid w:val="00011F65"/>
    <w:rPr>
      <w:vertAlign w:val="superscript"/>
    </w:r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9F7i0_agRLv6oBe3QFTb2TIPfZ12wuPMXSmxD6EFR39d0Vg/viewform?usp=sf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hbyFSVrUnd3xfbpFMoDwkuBYA==">AMUW2mVEIcI2aVZsil9+UuaEfkHAg49a170g5YqKSzv3qAcFmkSm2j1dgtXN75nJ/o0xkm5Z9yksjlKi2W5xbTAe4A7oZg1GC5cbJuJIJqGrYcGD1u2giR6eysxqytZ75Q39S5DKhiED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7012</Words>
  <Characters>39970</Characters>
  <Application>Microsoft Office Word</Application>
  <DocSecurity>0</DocSecurity>
  <Lines>333</Lines>
  <Paragraphs>93</Paragraphs>
  <ScaleCrop>false</ScaleCrop>
  <Company/>
  <LinksUpToDate>false</LinksUpToDate>
  <CharactersWithSpaces>46889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Онегов</cp:lastModifiedBy>
  <cp:revision>11</cp:revision>
  <dcterms:created xsi:type="dcterms:W3CDTF">2022-06-06T10:04:00Z</dcterms:created>
  <dcterms:modified xsi:type="dcterms:W3CDTF">2022-06-21T06:19:00Z</dcterms:modified>
</cp:coreProperties>
</file>